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E58">
      <w:pPr>
        <w:pStyle w:val="a3"/>
        <w:divId w:val="198249569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2495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29468541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</w:p>
        </w:tc>
      </w:tr>
      <w:tr w:rsidR="00000000">
        <w:trPr>
          <w:divId w:val="1982495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</w:p>
        </w:tc>
      </w:tr>
      <w:tr w:rsidR="00000000">
        <w:trPr>
          <w:divId w:val="1982495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29416874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</w:p>
        </w:tc>
      </w:tr>
      <w:tr w:rsidR="00000000">
        <w:trPr>
          <w:divId w:val="1982495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495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E5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865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65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</w:tbl>
    <w:p w:rsidR="00000000" w:rsidRDefault="00865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1.,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</w:tbl>
    <w:p w:rsidR="00000000" w:rsidRDefault="00865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</w:t>
            </w:r>
            <w:r>
              <w:rPr>
                <w:rFonts w:eastAsia="Times New Roman"/>
              </w:rPr>
              <w:t xml:space="preserve">аспределении прибыли и убытков ПАО «Группа Компаний ПИК», в том числе выплате (объявлении) дивидендов по результатам 2017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решения в прилагаемом файле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«Группа Компаний ПИК»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65E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5E58">
      <w:pPr>
        <w:rPr>
          <w:rFonts w:eastAsia="Times New Roman"/>
        </w:rPr>
      </w:pPr>
    </w:p>
    <w:p w:rsidR="00000000" w:rsidRDefault="00865E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5E58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и убытков ПАО «Группа Компаний ПИК», в том числе выплате (объявлении) дивидендов по результатам 2017 года. 2. Об утверждении Положения об общем собрании акционеров ПАО «Группа Компаний ПИК». </w:t>
      </w:r>
    </w:p>
    <w:p w:rsidR="00000000" w:rsidRDefault="00865E58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</w:t>
      </w:r>
      <w:r>
        <w:t xml:space="preserve">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65E5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65E58">
      <w:pPr>
        <w:pStyle w:val="a3"/>
      </w:pPr>
      <w:r>
        <w:t>4.6. Содержание и состав сведений, составляющих Информацию (мате</w:t>
      </w:r>
      <w:r>
        <w:t xml:space="preserve">риалы), подлежащую предоставлению лицам, имеющим право на участие в общем собрании акционеров. </w:t>
      </w:r>
    </w:p>
    <w:p w:rsidR="00000000" w:rsidRDefault="00865E5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865E58">
      <w:pPr>
        <w:pStyle w:val="a3"/>
      </w:pPr>
      <w:r>
        <w:t>Направляем Вам поступивший в НКО АО НРД электронный документ для голосования по</w:t>
      </w:r>
      <w:r>
        <w:t xml:space="preserve">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865E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865E58" w:rsidRDefault="00865E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sectPr w:rsidR="0086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52558"/>
    <w:rsid w:val="00865E58"/>
    <w:rsid w:val="00D5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fdd3d1eda4fcbac5350e90fc1e5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2018-08-02T10:36:00Z</dcterms:created>
  <dcterms:modified xsi:type="dcterms:W3CDTF">2018-08-02T10:36:00Z</dcterms:modified>
</cp:coreProperties>
</file>