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3E33">
      <w:pPr>
        <w:pStyle w:val="a3"/>
        <w:divId w:val="9398703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9870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77407364</w:t>
            </w:r>
          </w:p>
        </w:tc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</w:p>
        </w:tc>
      </w:tr>
      <w:tr w:rsidR="00000000">
        <w:trPr>
          <w:divId w:val="939870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</w:p>
        </w:tc>
      </w:tr>
      <w:tr w:rsidR="00000000">
        <w:trPr>
          <w:divId w:val="939870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9870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3E3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3E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798991X4589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F3E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1"/>
        <w:gridCol w:w="16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23:59 МСК</w:t>
            </w:r>
          </w:p>
        </w:tc>
      </w:tr>
    </w:tbl>
    <w:p w:rsidR="00000000" w:rsidRDefault="002F3E33">
      <w:pPr>
        <w:rPr>
          <w:rFonts w:eastAsia="Times New Roman"/>
        </w:rPr>
      </w:pPr>
    </w:p>
    <w:p w:rsidR="00000000" w:rsidRDefault="002F3E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3E33">
      <w:pPr>
        <w:rPr>
          <w:rFonts w:eastAsia="Times New Roman"/>
        </w:rPr>
      </w:pPr>
      <w:r>
        <w:rPr>
          <w:rFonts w:eastAsia="Times New Roman"/>
        </w:rPr>
        <w:t>1. Принятие решения о последующем одобрении сделки, в совершении которой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Принятие решения о согласии на совершение сделки, в совершении которой имеется заинтересованность. </w:t>
      </w:r>
    </w:p>
    <w:p w:rsidR="00000000" w:rsidRDefault="002F3E3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</w:t>
      </w:r>
      <w:r>
        <w:t xml:space="preserve">информации" </w:t>
      </w:r>
    </w:p>
    <w:p w:rsidR="00000000" w:rsidRDefault="002F3E33">
      <w:pPr>
        <w:pStyle w:val="a3"/>
      </w:pPr>
      <w:r>
        <w:t>4.2 Информация о созыве общего собрания акционеров эмитента</w:t>
      </w:r>
    </w:p>
    <w:p w:rsidR="00000000" w:rsidRDefault="002F3E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p w:rsidR="00000000" w:rsidRDefault="002F3E33">
      <w:pPr>
        <w:rPr>
          <w:rFonts w:eastAsia="Times New Roman"/>
        </w:rPr>
      </w:pPr>
      <w:r>
        <w:rPr>
          <w:rFonts w:eastAsia="Times New Roman"/>
        </w:rPr>
        <w:br/>
      </w:r>
    </w:p>
    <w:p w:rsidR="002F3E33" w:rsidRDefault="002F3E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1B52"/>
    <w:rsid w:val="002F3E33"/>
    <w:rsid w:val="007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2E373D-9C72-4400-94D3-B6C9EE50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2023-04-24T04:51:00Z</dcterms:created>
  <dcterms:modified xsi:type="dcterms:W3CDTF">2023-04-24T04:51:00Z</dcterms:modified>
</cp:coreProperties>
</file>