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76"/>
        <w:gridCol w:w="789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380663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2019 г. (конец операционного дня)</w:t>
            </w:r>
          </w:p>
        </w:tc>
      </w:tr>
    </w:tbl>
    <w:p w:rsidR="00000000" w:rsidRDefault="00A65FF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09"/>
        <w:gridCol w:w="2305"/>
        <w:gridCol w:w="2284"/>
        <w:gridCol w:w="2035"/>
        <w:gridCol w:w="1759"/>
        <w:gridCol w:w="1869"/>
        <w:gridCol w:w="1282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65FF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50"/>
        <w:gridCol w:w="2128"/>
        <w:gridCol w:w="2533"/>
        <w:gridCol w:w="1258"/>
        <w:gridCol w:w="1186"/>
        <w:gridCol w:w="1576"/>
        <w:gridCol w:w="1402"/>
        <w:gridCol w:w="1249"/>
        <w:gridCol w:w="138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629008, Российская Федерация, Ямало-Ненецкий </w:t>
            </w:r>
            <w:r>
              <w:rPr>
                <w:rFonts w:eastAsia="Times New Roman"/>
              </w:rPr>
              <w:lastRenderedPageBreak/>
              <w:t>автономный округ, г. Салехард, ул. Республики, д. 73, комн.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04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001P-12</w:t>
            </w:r>
          </w:p>
        </w:tc>
      </w:tr>
    </w:tbl>
    <w:p w:rsidR="00000000" w:rsidRDefault="00A65FF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A65FF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38"/>
        <w:gridCol w:w="443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августа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2019 г. (третий купон)</w:t>
            </w:r>
          </w:p>
        </w:tc>
      </w:tr>
    </w:tbl>
    <w:p w:rsidR="00000000" w:rsidRDefault="00A65FF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2514"/>
        <w:gridCol w:w="3197"/>
        <w:gridCol w:w="5523"/>
        <w:gridCol w:w="2288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65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65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A65FF6" w:rsidRDefault="00A65FF6">
      <w:pPr>
        <w:rPr>
          <w:rFonts w:eastAsia="Times New Roman"/>
        </w:rPr>
      </w:pPr>
    </w:p>
    <w:sectPr w:rsidR="00A65FF6" w:rsidSect="00BD0A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0A5D"/>
    <w:rsid w:val="00A65FF6"/>
    <w:rsid w:val="00B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72CB3D-2487-4259-8CCA-0E0BB5FB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2019-11-25T05:36:00Z</dcterms:created>
  <dcterms:modified xsi:type="dcterms:W3CDTF">2019-11-25T05:36:00Z</dcterms:modified>
</cp:coreProperties>
</file>