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6359">
      <w:pPr>
        <w:pStyle w:val="a3"/>
        <w:divId w:val="182697015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26970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64332643</w:t>
            </w:r>
          </w:p>
        </w:tc>
        <w:tc>
          <w:tcPr>
            <w:tcW w:w="0" w:type="auto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</w:p>
        </w:tc>
      </w:tr>
      <w:tr w:rsidR="00000000">
        <w:trPr>
          <w:divId w:val="1826970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</w:p>
        </w:tc>
      </w:tr>
      <w:tr w:rsidR="00000000">
        <w:trPr>
          <w:divId w:val="1826970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64279884</w:t>
            </w:r>
          </w:p>
        </w:tc>
        <w:tc>
          <w:tcPr>
            <w:tcW w:w="0" w:type="auto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</w:p>
        </w:tc>
      </w:tr>
      <w:tr w:rsidR="00000000">
        <w:trPr>
          <w:divId w:val="1826970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6970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635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63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686884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D63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63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3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3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3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3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3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3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3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3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686884X6560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D63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63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3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3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686893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</w:p>
        </w:tc>
      </w:tr>
    </w:tbl>
    <w:p w:rsidR="00000000" w:rsidRDefault="003D63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6"/>
        <w:gridCol w:w="3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63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апреля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63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454048, РФ, г. Челябинск, ул. Худякова, 12а, Челябинский филиал АО ВТБ</w:t>
            </w:r>
            <w:r>
              <w:rPr>
                <w:rFonts w:eastAsia="Times New Roman"/>
              </w:rPr>
              <w:br/>
              <w:t>Регистратор, 454090, Р</w:t>
            </w:r>
            <w:r>
              <w:rPr>
                <w:rFonts w:eastAsia="Times New Roman"/>
              </w:rPr>
              <w:t>Ф, г. Челябинск, пр. Ленина, 28Д, ПАО «Фортум»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3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3D6359">
      <w:pPr>
        <w:rPr>
          <w:rFonts w:eastAsia="Times New Roman"/>
        </w:rPr>
      </w:pPr>
    </w:p>
    <w:p w:rsidR="00000000" w:rsidRDefault="003D635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D635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2021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за 2021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2021 года.</w:t>
      </w:r>
      <w:r>
        <w:rPr>
          <w:rFonts w:eastAsia="Times New Roman"/>
        </w:rPr>
        <w:br/>
        <w:t>4. Утверждение Аудитора Общества.</w:t>
      </w:r>
      <w:r>
        <w:rPr>
          <w:rFonts w:eastAsia="Times New Roman"/>
        </w:rPr>
        <w:br/>
        <w:t>5. Избрание членов Совета директ</w:t>
      </w:r>
      <w:r>
        <w:rPr>
          <w:rFonts w:eastAsia="Times New Roman"/>
        </w:rPr>
        <w:t>оров Общества.</w:t>
      </w:r>
      <w:r>
        <w:rPr>
          <w:rFonts w:eastAsia="Times New Roman"/>
        </w:rPr>
        <w:br/>
        <w:t>6. Утверждение Положения о порядке созыва и проведения заседаний Совета директоров Общества в новой редакции.</w:t>
      </w:r>
      <w:r>
        <w:rPr>
          <w:rFonts w:eastAsia="Times New Roman"/>
        </w:rPr>
        <w:br/>
        <w:t>7. Утверждение Устава Общества в новой редакции</w:t>
      </w:r>
      <w:r>
        <w:rPr>
          <w:rFonts w:eastAsia="Times New Roman"/>
        </w:rPr>
        <w:t>.</w:t>
      </w:r>
    </w:p>
    <w:p w:rsidR="00000000" w:rsidRDefault="003D6359">
      <w:pPr>
        <w:pStyle w:val="HTML"/>
      </w:pPr>
      <w:r>
        <w:t>По всем вопросам, связанным с настоящим сообщением, Вы можете обращаться к Вашим п</w:t>
      </w:r>
      <w:r>
        <w:t>ерсональным менеджерам по телефонам: (495) 956-27-90, (495) 956-27-91/ For details please contact your account  manager (495) 956-27-90, (495) 956-27-91</w:t>
      </w:r>
    </w:p>
    <w:p w:rsidR="00000000" w:rsidRDefault="003D6359">
      <w:pPr>
        <w:rPr>
          <w:rFonts w:eastAsia="Times New Roman"/>
        </w:rPr>
      </w:pPr>
      <w:r>
        <w:rPr>
          <w:rFonts w:eastAsia="Times New Roman"/>
        </w:rPr>
        <w:br/>
      </w:r>
    </w:p>
    <w:p w:rsidR="003D6359" w:rsidRDefault="003D635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</w:t>
      </w:r>
      <w:r>
        <w:t>нформацию. Полная информация содержится непосредственно в электронном документе.</w:t>
      </w:r>
    </w:p>
    <w:sectPr w:rsidR="003D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7AC7"/>
    <w:rsid w:val="003D6359"/>
    <w:rsid w:val="0084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9261BF-C2FD-4228-90F4-368B2924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97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2022-03-28T05:08:00Z</dcterms:created>
  <dcterms:modified xsi:type="dcterms:W3CDTF">2022-03-28T05:08:00Z</dcterms:modified>
</cp:coreProperties>
</file>