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0EA">
      <w:pPr>
        <w:pStyle w:val="a3"/>
        <w:divId w:val="2662808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628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93303520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</w:p>
        </w:tc>
      </w:tr>
      <w:tr w:rsidR="00000000">
        <w:trPr>
          <w:divId w:val="26628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</w:p>
        </w:tc>
      </w:tr>
      <w:tr w:rsidR="00000000">
        <w:trPr>
          <w:divId w:val="26628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628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0E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2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912690X6226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62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0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620EA">
      <w:pPr>
        <w:rPr>
          <w:rFonts w:eastAsia="Times New Roman"/>
        </w:rPr>
      </w:pPr>
    </w:p>
    <w:p w:rsidR="00000000" w:rsidRDefault="003620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20E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2023 год.</w:t>
      </w:r>
      <w:r>
        <w:rPr>
          <w:rFonts w:eastAsia="Times New Roman"/>
        </w:rPr>
        <w:br/>
        <w:t xml:space="preserve">2. Об утверждении годовой бухгалтерской отчётности, в том числе отчётов о прибылях и убытках. </w:t>
      </w:r>
      <w:r>
        <w:rPr>
          <w:rFonts w:eastAsia="Times New Roman"/>
        </w:rPr>
        <w:br/>
        <w:t>3. О распределении прибыли (в том числе о выплате дивидендов) и убытков по результатам финансово-хозяйств</w:t>
      </w:r>
      <w:r>
        <w:rPr>
          <w:rFonts w:eastAsia="Times New Roman"/>
        </w:rPr>
        <w:t xml:space="preserve">енной деятельности Общества за 2023 год. </w:t>
      </w:r>
      <w:r>
        <w:rPr>
          <w:rFonts w:eastAsia="Times New Roman"/>
        </w:rPr>
        <w:br/>
        <w:t xml:space="preserve">4. Об избрании Совета директоров Общества. </w:t>
      </w:r>
      <w:r>
        <w:rPr>
          <w:rFonts w:eastAsia="Times New Roman"/>
        </w:rPr>
        <w:br/>
        <w:t xml:space="preserve">5. Утверждение аудитора </w:t>
      </w:r>
      <w:r>
        <w:rPr>
          <w:rFonts w:eastAsia="Times New Roman"/>
        </w:rPr>
        <w:br/>
        <w:t xml:space="preserve">6. Избрание ревизионной комиссии </w:t>
      </w:r>
      <w:r>
        <w:rPr>
          <w:rFonts w:eastAsia="Times New Roman"/>
        </w:rPr>
        <w:br/>
        <w:t>7. Последующее одобрение сделки - именно Соглашения о предоставлении банковских гарантий № 42178-ДГ от "03" апр</w:t>
      </w:r>
      <w:r>
        <w:rPr>
          <w:rFonts w:eastAsia="Times New Roman"/>
        </w:rPr>
        <w:t xml:space="preserve">еля 2024г заключенного ПАО "МЭСС" (далее – Общество или Принципал) с ПАО АКБ «Металлинвестбанк» (далее – Банк или Гарант). на предложенных условиях. </w:t>
      </w:r>
    </w:p>
    <w:p w:rsidR="00000000" w:rsidRDefault="003620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>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</w:t>
      </w:r>
      <w:r>
        <w:t>ления центральным депозитарием доступа к такой информации"</w:t>
      </w:r>
    </w:p>
    <w:p w:rsidR="00000000" w:rsidRDefault="003620EA">
      <w:pPr>
        <w:pStyle w:val="a3"/>
      </w:pPr>
      <w:r>
        <w:t>4.2 Информация о созыве общего собрания акционеров эмитента</w:t>
      </w:r>
    </w:p>
    <w:p w:rsidR="00000000" w:rsidRDefault="003620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620EA">
      <w:pPr>
        <w:rPr>
          <w:rFonts w:eastAsia="Times New Roman"/>
        </w:rPr>
      </w:pPr>
      <w:r>
        <w:rPr>
          <w:rFonts w:eastAsia="Times New Roman"/>
        </w:rPr>
        <w:br/>
      </w:r>
    </w:p>
    <w:p w:rsidR="003620EA" w:rsidRDefault="003620E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1FD3"/>
    <w:rsid w:val="003620EA"/>
    <w:rsid w:val="00A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DF7D8-38EB-4EC4-8AAE-AE96C9A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2024-04-16T04:06:00Z</dcterms:created>
  <dcterms:modified xsi:type="dcterms:W3CDTF">2024-04-16T04:06:00Z</dcterms:modified>
</cp:coreProperties>
</file>