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67C7F">
      <w:pPr>
        <w:pStyle w:val="a3"/>
        <w:divId w:val="770396836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703968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55552692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</w:p>
        </w:tc>
      </w:tr>
      <w:tr w:rsidR="00000000">
        <w:trPr>
          <w:divId w:val="7703968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</w:p>
        </w:tc>
      </w:tr>
      <w:tr w:rsidR="00000000">
        <w:trPr>
          <w:divId w:val="7703968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55462614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</w:p>
        </w:tc>
      </w:tr>
      <w:tr w:rsidR="00000000">
        <w:trPr>
          <w:divId w:val="7703968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703968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67C7F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"Россети Московский регион" ИНН 5036065113 (акция 1-01-65116-D / ISIN RU000A0ET7Y7)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7C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612494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сентября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67C7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67C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7C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7C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7C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7C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7C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7C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7C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7C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612494X6242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"Россети Московский регион"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1-01-65116-D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</w:t>
            </w:r>
            <w:r>
              <w:rPr>
                <w:rFonts w:eastAsia="Times New Roman"/>
              </w:rPr>
              <w:t>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667C7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6"/>
        <w:gridCol w:w="376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7C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сентября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сентября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7C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 зап</w:t>
            </w:r>
            <w:r>
              <w:rPr>
                <w:rFonts w:eastAsia="Times New Roman"/>
              </w:rPr>
              <w:t xml:space="preserve">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109052, г. Москва, ул. Новохохловская, д. 23, стр. 1, АО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https://online.rostatus.ru/</w:t>
            </w:r>
          </w:p>
        </w:tc>
      </w:tr>
    </w:tbl>
    <w:p w:rsidR="00000000" w:rsidRDefault="00667C7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621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67C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7C7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досрочном прекращении полномочий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7C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членов Совета директоров ПАО «Россети Московский регион».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Только </w:t>
            </w:r>
            <w:r>
              <w:rPr>
                <w:rFonts w:eastAsia="Times New Roman"/>
              </w:rPr>
              <w:t>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7C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«Россети Московский регион»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7C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Кормилицин Андрей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7C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Гавриленко Анатолий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7C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Логовинский Евгений Ильич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7C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Никитин Сергей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7C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Нуждов Алексей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7C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Торсунов Вячеслав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7C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Пятницев Валерий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7C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Рюмин Андрей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7C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Майоров Андрей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7C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2.1.10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Мольский Алексей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7C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2.1.11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Гребцов Павел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7C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2.1.12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Краинский Даниил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7C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2.1.13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Полинов Алексей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7C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2.1.14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Синютин Петр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67C7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67C7F">
      <w:pPr>
        <w:rPr>
          <w:rFonts w:eastAsia="Times New Roman"/>
        </w:rPr>
      </w:pPr>
    </w:p>
    <w:p w:rsidR="00000000" w:rsidRDefault="00667C7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67C7F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Совета директоров Общества.</w:t>
      </w:r>
      <w:r>
        <w:rPr>
          <w:rFonts w:eastAsia="Times New Roman"/>
        </w:rPr>
        <w:br/>
        <w:t xml:space="preserve">2. Об избрании членов Совета директоров Общества. </w:t>
      </w:r>
    </w:p>
    <w:p w:rsidR="00000000" w:rsidRDefault="00667C7F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</w:t>
      </w:r>
      <w:r>
        <w:t>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</w:t>
      </w:r>
      <w:r>
        <w:t xml:space="preserve">ной от эмитента. </w:t>
      </w:r>
    </w:p>
    <w:p w:rsidR="00000000" w:rsidRDefault="00667C7F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67C7F">
      <w:pPr>
        <w:pStyle w:val="HTML"/>
      </w:pPr>
      <w:r>
        <w:t>По всем вопросам, свя</w:t>
      </w:r>
      <w:r>
        <w:t>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667C7F">
      <w:pPr>
        <w:rPr>
          <w:rFonts w:eastAsia="Times New Roman"/>
        </w:rPr>
      </w:pPr>
      <w:r>
        <w:rPr>
          <w:rFonts w:eastAsia="Times New Roman"/>
        </w:rPr>
        <w:br/>
      </w:r>
    </w:p>
    <w:p w:rsidR="00667C7F" w:rsidRDefault="00667C7F">
      <w:pPr>
        <w:pStyle w:val="HTML"/>
      </w:pPr>
      <w:r>
        <w:t>Настоящий документ является визуализиров</w:t>
      </w:r>
      <w:r>
        <w:t>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67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E6D1E"/>
    <w:rsid w:val="00667C7F"/>
    <w:rsid w:val="00AE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A90AEF0-1FD7-46FD-B365-308D6FFD3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39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b0e87c6c2874f85b34ff7c7b6e429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2021-08-20T04:45:00Z</dcterms:created>
  <dcterms:modified xsi:type="dcterms:W3CDTF">2021-08-20T04:45:00Z</dcterms:modified>
</cp:coreProperties>
</file>