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A3034">
      <w:pPr>
        <w:pStyle w:val="a3"/>
        <w:divId w:val="981496821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9814968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28625895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</w:p>
        </w:tc>
      </w:tr>
      <w:tr w:rsidR="00000000">
        <w:trPr>
          <w:divId w:val="9814968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</w:p>
        </w:tc>
      </w:tr>
      <w:tr w:rsidR="00000000">
        <w:trPr>
          <w:divId w:val="9814968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28405752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</w:p>
        </w:tc>
      </w:tr>
      <w:tr w:rsidR="00000000">
        <w:trPr>
          <w:divId w:val="9814968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814968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A3034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"НК "Роснефть" ИНН 7706107510 (акция 1-02-00122-A/RU000A0J2Q06)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31"/>
        <w:gridCol w:w="615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30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</w:t>
            </w:r>
            <w:r>
              <w:rPr>
                <w:rFonts w:eastAsia="Times New Roman"/>
              </w:rPr>
              <w:t>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344192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660077, Красноярск, улица Авиаторов, 19, корп. 2, Конгресс-Цен</w:t>
            </w:r>
            <w:r>
              <w:rPr>
                <w:rFonts w:eastAsia="Times New Roman"/>
              </w:rPr>
              <w:br/>
              <w:t>тр «Гранд-Холл Сибирь»</w:t>
            </w:r>
          </w:p>
        </w:tc>
      </w:tr>
    </w:tbl>
    <w:p w:rsidR="00000000" w:rsidRDefault="00DA30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5"/>
        <w:gridCol w:w="943"/>
        <w:gridCol w:w="1309"/>
        <w:gridCol w:w="1309"/>
        <w:gridCol w:w="1087"/>
        <w:gridCol w:w="1158"/>
        <w:gridCol w:w="1158"/>
        <w:gridCol w:w="142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A30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30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30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30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30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30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30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30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30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344192X7321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DA30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30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30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30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344807</w:t>
            </w:r>
          </w:p>
        </w:tc>
      </w:tr>
    </w:tbl>
    <w:p w:rsidR="00000000" w:rsidRDefault="00DA30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179"/>
        <w:gridCol w:w="42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30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июня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«НК «Роснефть» или ООО «Реестр-РН», 117997, г. Москва, Софи</w:t>
            </w:r>
            <w:r>
              <w:rPr>
                <w:rFonts w:eastAsia="Times New Roman"/>
              </w:rPr>
              <w:t>йская н</w:t>
            </w:r>
            <w:r>
              <w:rPr>
                <w:rFonts w:eastAsia="Times New Roman"/>
              </w:rPr>
              <w:br/>
              <w:t>абережная, 26/1 или 115172, г. Москва, а/я 4, или 115172, г. Москва, а</w:t>
            </w:r>
            <w:r>
              <w:rPr>
                <w:rFonts w:eastAsia="Times New Roman"/>
              </w:rPr>
              <w:br/>
              <w:t>/я 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DA30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55"/>
        <w:gridCol w:w="680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A30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«НК «Роснефть»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«НК «Роснефть»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прибыли Общества по результатам 2017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ПАО «НК «Роснефть» по результатам 2017 финансового года следующим образом: млн руб. Выручка 4 892 934,39 Рас</w:t>
            </w:r>
            <w:r>
              <w:rPr>
                <w:rFonts w:eastAsia="Times New Roman"/>
              </w:rPr>
              <w:t>ходы по обычным видам деятельности (4 532 977,31) Сальдо прочих доходов и расходов (276 850,20) Налог на прибыль, изменение отложенных налоговых активов и обязательств, 55 862,10 налоговый эффект результатов прочих операций, не вкл. в чистую прибыль (убыто</w:t>
            </w:r>
            <w:r>
              <w:rPr>
                <w:rFonts w:eastAsia="Times New Roman"/>
              </w:rPr>
              <w:t xml:space="preserve">к) периода Чистая прибыль 138 968,98 Расходы из чистой прибыли в том числе на выплату 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размере, сроках и форме выплаты дивидендов по результатам 2017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дивиденды по результатам 2017 финансового года в денежной форме в размере 6 руб. 65 коп. (шесть рублей шестьдесят пять копеек) на одну размещенную акцию. </w:t>
            </w:r>
            <w:r>
              <w:rPr>
                <w:rFonts w:eastAsia="Times New Roman"/>
              </w:rPr>
              <w:t>Определить дату, на которую определяются лица, имеющие право на получение дивидендов, - 02 июля 2018 года. Выплату дивидендов номинальным держателям акций и являющимся профессиональными участниками рынка ценных бумаг доверительным управляющим, зарегистриро</w:t>
            </w:r>
            <w:r>
              <w:rPr>
                <w:rFonts w:eastAsia="Times New Roman"/>
              </w:rPr>
              <w:t xml:space="preserve">ванным в реестре акционеров, осуществить не позднее 16 июля 2018 года, другим зарегистрированным в реестре акционеров держателям акций – не позднее 06 августа 2018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вознаграждении и компенсации расходов членам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вознаграждение следующим членам Совета директоров Общества за период выполнения ими своих обязанностей в размере: </w:t>
            </w:r>
            <w:r>
              <w:rPr>
                <w:rFonts w:eastAsia="Times New Roman"/>
              </w:rPr>
              <w:t xml:space="preserve">• Шрёдеру Герхарду – на сумму 600 000 долларов США; • Алсуваиди Файзалу – на сумму 530 000 долларов США; • Варнигу Маттиасу – на сумму 580 000 долларов США; • Вьюгину Олегу Вячеславовичу – на сумму 565 000 долларов США; • Глазенбергу Айвану – на сумму 530 </w:t>
            </w:r>
            <w:r>
              <w:rPr>
                <w:rFonts w:eastAsia="Times New Roman"/>
              </w:rPr>
              <w:t xml:space="preserve">000 долларов США; • Хамфризу Дональду – на сумму 580 000 долларов США. Утвердить компенсацию всех расходов и затрат, понесенных членами Совета директоров ПАО «НК «Роснефть» и связанных с исполнением ими своих функций. 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вознаграждении и компенсации расходов членам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вознаграждение членам Ревизионной комиссии Общества за период выполнения ими своих обязанностей в размере: • Андриановой Ольге Анатольевне – 220 000 рублей; • Поме Сергею Ивановичу – 220 000 рублей. Утвердить компенсацию расходов и затрат, понесе</w:t>
            </w:r>
            <w:r>
              <w:rPr>
                <w:rFonts w:eastAsia="Times New Roman"/>
              </w:rPr>
              <w:t xml:space="preserve">нных членами Ревизионной комиссии ПАО «НК «Роснефть» и связанных с исполнением ими своих функций, в установленном порядке. 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«НК «Роснефть» в количестве 11 человек: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Алсуваиди Файзала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7.1.2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Белоусова Андрея Рэмовича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7.1.3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Варнига Артура Маттиаса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7.1.4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Вьюгина Олега Вячеславовича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7.1.5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Глазенберга Айвана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7.1.6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Дадли Роберта Уоррена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7.1.7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Кинтеро Ордонеса Гильермо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7.1.8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Новака Александра Валентиновича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7.1.9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Рудлоффа Ханс-Йорга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7.1.10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Сечина Игоря Ивановича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7.1.11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Шрёдера Герхарда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«НК «Роснефть» в количестве 5 человек: - Андрианову Ольгу Анатольевну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8.2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«НК «Роснефть» в количестве 5 человек: - Богашова Александра Евгеньевича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8.3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«НК «Роснефть» в количестве 5 человек: - Пому Сергея Ивановича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8.4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«НК «Роснефть» в количестве 5 человек: - Сабанцева Захара Борисовича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8.5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«НК «Роснефть» в количестве 5 человек: - Шумова Павла Геннадьевича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30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Общество с ограниченной ответственностью «Эрнст энд Янг» аудитором ПАО «НК «Роснефть».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30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A303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A3034">
      <w:pPr>
        <w:rPr>
          <w:rFonts w:eastAsia="Times New Roman"/>
        </w:rPr>
      </w:pPr>
    </w:p>
    <w:p w:rsidR="00000000" w:rsidRDefault="00DA303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A3034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Общества. 2. Утверждение годовой бухгалтерской (финансовой) отчетности Общества. 3. Утверждение </w:t>
      </w:r>
      <w:r>
        <w:rPr>
          <w:rFonts w:eastAsia="Times New Roman"/>
        </w:rPr>
        <w:t>распределения прибыли Общества по результатам 2017 года. 4. О размере, сроках и форме выплаты дивидендов по результатам 2017 года. 5. О вознаграждении и компенсации расходов членам Совета директоров Общества. 6. О вознаграждении и компенсации расходов член</w:t>
      </w:r>
      <w:r>
        <w:rPr>
          <w:rFonts w:eastAsia="Times New Roman"/>
        </w:rPr>
        <w:t xml:space="preserve">ам Ревизионной комиссии Общества. 7. Избрание членов Совета директоров Общества. 8. Избрание членов Ревизионной комиссии Общества. 9. Утверждение аудитора Общества. </w:t>
      </w:r>
    </w:p>
    <w:p w:rsidR="00000000" w:rsidRDefault="00DA3034">
      <w:pPr>
        <w:pStyle w:val="a3"/>
      </w:pPr>
      <w:r>
        <w:t>Настоящим сообщаем о получении НКО АО НРД информации, предоставляемой эмитентом ценных бум</w:t>
      </w:r>
      <w:r>
        <w:t>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</w:t>
      </w:r>
      <w:r>
        <w:t xml:space="preserve">дку предоставления центральным депозитарием доступа к такой информации". </w:t>
      </w:r>
    </w:p>
    <w:p w:rsidR="00000000" w:rsidRDefault="00DA3034">
      <w:pPr>
        <w:pStyle w:val="a3"/>
      </w:pPr>
      <w:r>
        <w:t>4.8. Содержание (текст) бюллетеней для голосования на общем собрании акционеров.</w:t>
      </w:r>
    </w:p>
    <w:p w:rsidR="00000000" w:rsidRDefault="00DA3034">
      <w:pPr>
        <w:pStyle w:val="a3"/>
      </w:pPr>
      <w:r>
        <w:t>Направляем Вам поступивший в НКО АО НРД электронный документ для голосования по вопросам общего собра</w:t>
      </w:r>
      <w:r>
        <w:t>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</w:t>
      </w:r>
      <w:r>
        <w:t xml:space="preserve">стоверность информации, полученной от эмитента. </w:t>
      </w:r>
    </w:p>
    <w:p w:rsidR="00000000" w:rsidRDefault="00DA303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</w:t>
        </w:r>
        <w:r>
          <w:rPr>
            <w:rStyle w:val="a4"/>
          </w:rPr>
          <w:t>ментацией</w:t>
        </w:r>
      </w:hyperlink>
    </w:p>
    <w:p w:rsidR="00DA3034" w:rsidRDefault="00DA303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DA3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0717B"/>
    <w:rsid w:val="00B0717B"/>
    <w:rsid w:val="00DA3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49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61adb3d6a7d4292b6a09e00325b8c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2346</Words>
  <Characters>13373</Characters>
  <Application>Microsoft Office Word</Application>
  <DocSecurity>0</DocSecurity>
  <Lines>111</Lines>
  <Paragraphs>31</Paragraphs>
  <ScaleCrop>false</ScaleCrop>
  <Company/>
  <LinksUpToDate>false</LinksUpToDate>
  <CharactersWithSpaces>15688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2018-06-13T05:04:00Z</dcterms:created>
  <dcterms:modified xsi:type="dcterms:W3CDTF">2018-06-13T05:04:00Z</dcterms:modified>
</cp:coreProperties>
</file>