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214A">
      <w:pPr>
        <w:pStyle w:val="a3"/>
        <w:divId w:val="15121808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12180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48106954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</w:p>
        </w:tc>
      </w:tr>
      <w:tr w:rsidR="00000000">
        <w:trPr>
          <w:divId w:val="1512180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</w:p>
        </w:tc>
      </w:tr>
      <w:tr w:rsidR="00000000">
        <w:trPr>
          <w:divId w:val="1512180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48046150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</w:p>
        </w:tc>
      </w:tr>
      <w:tr w:rsidR="00000000">
        <w:trPr>
          <w:divId w:val="1512180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21808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214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576405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</w:tbl>
    <w:p w:rsidR="00000000" w:rsidRDefault="0041214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576405D188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41214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4"/>
        <w:gridCol w:w="218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2021 г.</w:t>
            </w:r>
          </w:p>
        </w:tc>
      </w:tr>
    </w:tbl>
    <w:p w:rsidR="00000000" w:rsidRDefault="0041214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0.24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17 PER CENT</w:t>
            </w:r>
          </w:p>
        </w:tc>
      </w:tr>
    </w:tbl>
    <w:p w:rsidR="00000000" w:rsidRDefault="0041214A">
      <w:pPr>
        <w:pStyle w:val="a3"/>
      </w:pPr>
      <w:r>
        <w:t>Обновление от 15.03.2021:</w:t>
      </w:r>
      <w:r>
        <w:br/>
      </w:r>
      <w:r>
        <w:br/>
        <w:t>Обновлена ставка удерживаемого налога, а также добавлен дополнительный текст.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 Вам, чт</w:t>
      </w:r>
      <w:r>
        <w:t xml:space="preserve">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41214A">
      <w:pPr>
        <w:pStyle w:val="a3"/>
      </w:pPr>
      <w:r>
        <w:t>PLEASE FIND FURTHER INFORMATION ABOUT DATA PROTECTION ON OUR WEBSITE: https://www.clearstream.com/clearstream-en/about-clearstream/due-dil</w:t>
      </w:r>
      <w:r>
        <w:t>igence/gdpr/dataprotection</w:t>
      </w:r>
    </w:p>
    <w:p w:rsidR="00000000" w:rsidRDefault="004121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</w:t>
      </w:r>
      <w:r>
        <w:t>27-91</w:t>
      </w:r>
    </w:p>
    <w:p w:rsidR="00000000" w:rsidRDefault="0041214A">
      <w:pPr>
        <w:rPr>
          <w:rFonts w:eastAsia="Times New Roman"/>
        </w:rPr>
      </w:pPr>
      <w:r>
        <w:rPr>
          <w:rFonts w:eastAsia="Times New Roman"/>
        </w:rPr>
        <w:br/>
      </w:r>
    </w:p>
    <w:p w:rsidR="0041214A" w:rsidRDefault="004121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4992"/>
    <w:rsid w:val="0041214A"/>
    <w:rsid w:val="005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06DB46-FDF5-4AD5-A4C6-EEAE911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2021-03-16T05:19:00Z</dcterms:created>
  <dcterms:modified xsi:type="dcterms:W3CDTF">2021-03-16T05:19:00Z</dcterms:modified>
</cp:coreProperties>
</file>