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C62C14">
      <w:pPr>
        <w:pStyle w:val="a3"/>
        <w:divId w:val="476579847"/>
      </w:pPr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439"/>
        <w:gridCol w:w="2431"/>
        <w:gridCol w:w="3513"/>
      </w:tblGrid>
      <w:tr w:rsidR="00000000">
        <w:trPr>
          <w:divId w:val="47657984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28162524</w:t>
            </w:r>
          </w:p>
        </w:tc>
        <w:tc>
          <w:tcPr>
            <w:tcW w:w="0" w:type="auto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</w:p>
        </w:tc>
      </w:tr>
      <w:tr w:rsidR="00000000">
        <w:trPr>
          <w:divId w:val="47657984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Новое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</w:p>
        </w:tc>
      </w:tr>
      <w:tr w:rsidR="00000000">
        <w:trPr>
          <w:divId w:val="47657984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476579847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C62C14">
      <w:pPr>
        <w:pStyle w:val="1"/>
        <w:rPr>
          <w:rFonts w:eastAsia="Times New Roman"/>
        </w:rPr>
      </w:pPr>
      <w:r>
        <w:rPr>
          <w:rFonts w:eastAsia="Times New Roman"/>
        </w:rPr>
        <w:t>(OTHR) О корпоративном действии "Иное событие" с ценными бумагами эмитента ПАО "Русолово" ИНН 7706774915 (акция 1-01-15065-A/RU000A0JU1B0)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5954"/>
        <w:gridCol w:w="3429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C62C1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2C14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349455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2C14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OTHR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2C14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Иное событие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 обработки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2C14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Полная информация</w:t>
            </w:r>
          </w:p>
        </w:tc>
      </w:tr>
    </w:tbl>
    <w:p w:rsidR="00000000" w:rsidRDefault="00C62C14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1064"/>
        <w:gridCol w:w="929"/>
        <w:gridCol w:w="1289"/>
        <w:gridCol w:w="1289"/>
        <w:gridCol w:w="1071"/>
        <w:gridCol w:w="1169"/>
        <w:gridCol w:w="1169"/>
        <w:gridCol w:w="1403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C62C1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2C1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2C1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2C1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2C1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2C1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2C1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2C1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2C1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349455X20198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"Русолово"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1-01-15065-A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13 августа 2012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RU000A0JU1B0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RU000A0JU1B0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"Регистратор "Гарант"</w:t>
            </w:r>
          </w:p>
        </w:tc>
      </w:tr>
    </w:tbl>
    <w:p w:rsidR="00000000" w:rsidRDefault="00C62C14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659"/>
        <w:gridCol w:w="472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C62C1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2C1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C62C14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C62C1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349351</w:t>
            </w:r>
          </w:p>
        </w:tc>
      </w:tr>
    </w:tbl>
    <w:p w:rsidR="00000000" w:rsidRDefault="00C62C14">
      <w:pPr>
        <w:rPr>
          <w:rFonts w:eastAsia="Times New Roman"/>
        </w:rPr>
      </w:pPr>
    </w:p>
    <w:p w:rsidR="00000000" w:rsidRDefault="00C62C14">
      <w:pPr>
        <w:pStyle w:val="a3"/>
      </w:pPr>
      <w:r>
        <w:t xml:space="preserve">Настоящим сообщаем о получении НКО АО НРД информации, </w:t>
      </w:r>
      <w:r>
        <w:t>предоставляемой эмитентом ценных бумаг в соответствии с Положением ЦБ РФ N 546-П от 1 июня 2016 года "О перечне информации, связанной с осуществлением прав по ценным бумагам, предоставляемой эмитентами центральному депозитарию, порядке и сроках ее предоста</w:t>
      </w:r>
      <w:r>
        <w:t xml:space="preserve">вления, а также о требованиях к порядку предоставления центральным депозитарием доступа к такой информации". </w:t>
      </w:r>
    </w:p>
    <w:p w:rsidR="00000000" w:rsidRDefault="00C62C14">
      <w:pPr>
        <w:pStyle w:val="a3"/>
      </w:pPr>
      <w:r>
        <w:t>9.2. Информация о рекомендациях совета директоров (наблюдательного совета) эмитента в отношении размеров дивидендов по акциям и порядка их выплаты</w:t>
      </w:r>
      <w:r>
        <w:t xml:space="preserve">. </w:t>
      </w:r>
    </w:p>
    <w:p w:rsidR="00000000" w:rsidRDefault="00C62C14">
      <w:pPr>
        <w:pStyle w:val="a3"/>
      </w:pPr>
      <w:r>
        <w:t>Подтип не определен</w:t>
      </w:r>
    </w:p>
    <w:p w:rsidR="00000000" w:rsidRDefault="00C62C14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C62C14" w:rsidRDefault="00C62C14">
      <w:pPr>
        <w:pStyle w:val="HTML"/>
      </w:pPr>
      <w:r>
        <w:t>По всем вопросам</w:t>
      </w:r>
      <w:r>
        <w:t>, связанным с настоящим сообщением, Вы можете обращаться к Вашим персональным менеджерам по телефонам: (495) 956-27-90, (495) 956-27-91/ For details please contact your account  manager (495) 956-27-90, (495) 956-27-91</w:t>
      </w:r>
    </w:p>
    <w:sectPr w:rsidR="00C62C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10"/>
  <w:defaultTabStop w:val="708"/>
  <w:noPunctuationKerning/>
  <w:characterSpacingControl w:val="doNotCompress"/>
  <w:compat/>
  <w:rsids>
    <w:rsidRoot w:val="00DC0FCA"/>
    <w:rsid w:val="00C62C14"/>
    <w:rsid w:val="00DC0F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6579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ff204c1439cd4ac697b6cdc78582b8a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1721</Characters>
  <Application>Microsoft Office Word</Application>
  <DocSecurity>0</DocSecurity>
  <Lines>14</Lines>
  <Paragraphs>4</Paragraphs>
  <ScaleCrop>false</ScaleCrop>
  <Company/>
  <LinksUpToDate>false</LinksUpToDate>
  <CharactersWithSpaces>2018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2018-05-23T05:03:00Z</dcterms:created>
  <dcterms:modified xsi:type="dcterms:W3CDTF">2018-05-23T05:03:00Z</dcterms:modified>
</cp:coreProperties>
</file>