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4E2E">
      <w:pPr>
        <w:pStyle w:val="a3"/>
        <w:divId w:val="2627645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2764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41311842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</w:tr>
      <w:tr w:rsidR="00000000">
        <w:trPr>
          <w:divId w:val="262764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</w:tr>
      <w:tr w:rsidR="00000000">
        <w:trPr>
          <w:divId w:val="262764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41310826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</w:tr>
      <w:tr w:rsidR="00000000">
        <w:trPr>
          <w:divId w:val="262764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764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4E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4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94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</w:t>
            </w:r>
          </w:p>
        </w:tc>
      </w:tr>
    </w:tbl>
    <w:p w:rsidR="00000000" w:rsidRDefault="00594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4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итогам 2019 года, годовую бухгалтерскую отчетность ПАО «ТГК-1» за 2019 год, отчет о финансовых результатах ПАО «ТГК-1» по итогам 2019 года согласно Приложению 1 (проект документа включен в перечень информации (материа</w:t>
            </w:r>
            <w:r>
              <w:rPr>
                <w:rFonts w:eastAsia="Times New Roman"/>
              </w:rPr>
              <w:t xml:space="preserve">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3251221388564</w:t>
            </w:r>
            <w:r>
              <w:rPr>
                <w:rFonts w:eastAsia="Times New Roman"/>
              </w:rPr>
              <w:br/>
              <w:t>Против: 591293</w:t>
            </w:r>
            <w:r>
              <w:rPr>
                <w:rFonts w:eastAsia="Times New Roman"/>
              </w:rPr>
              <w:br/>
              <w:t>Воздержался: 72011786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«ТГК-1» за 2019 год: (тыс. руб.) Нераспределенная прибыль(убыток) отчетного периода: 9 494 581,29 Распределить на: Резервный фонд 0,00 Оставить в распоряжении Общества 5 499 467,76 Дивиденды 3 995 </w:t>
            </w:r>
            <w:r>
              <w:rPr>
                <w:rFonts w:eastAsia="Times New Roman"/>
              </w:rPr>
              <w:t>113,53 2. Выплатить дивиденды по обыкновенным акциям Общества по результатам 2019 года в размере 0,001036523 рубля на одну обыкновенную акцию Общества в денежной форме в сроки, установленные действующим законодательством Российской Федерации. 3. Определить</w:t>
            </w:r>
            <w:r>
              <w:rPr>
                <w:rFonts w:eastAsia="Times New Roman"/>
              </w:rPr>
              <w:t xml:space="preserve"> дату составления списка лиц, имеющих право на получение дивидендов по обыкновенным акциям Общества по результатам 2019 года - 07 июля 2020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3251279238804</w:t>
            </w:r>
            <w:r>
              <w:rPr>
                <w:rFonts w:eastAsia="Times New Roman"/>
              </w:rPr>
              <w:br/>
              <w:t>Против: 9476176</w:t>
            </w:r>
            <w:r>
              <w:rPr>
                <w:rFonts w:eastAsia="Times New Roman"/>
              </w:rPr>
              <w:br/>
              <w:t>Воздержался: 5470454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294209129731</w:t>
            </w:r>
            <w:r>
              <w:rPr>
                <w:rFonts w:eastAsia="Times New Roman"/>
              </w:rPr>
              <w:br/>
              <w:t>Воздержался: 3469169033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3179511658429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389245331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3179701025319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3202270900444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527980982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3205991998588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1685818967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3211316232794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3179646585895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296777199529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903703665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3210891490681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3206606966192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3203894223335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3178937427463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3205781846155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 xml:space="preserve">твердить Устав ПАО «ТГК-1» в новой редакции согласно Приложению 2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3251031278599</w:t>
            </w:r>
            <w:r>
              <w:rPr>
                <w:rFonts w:eastAsia="Times New Roman"/>
              </w:rPr>
              <w:br/>
              <w:t>Против: 4011893</w:t>
            </w:r>
            <w:r>
              <w:rPr>
                <w:rFonts w:eastAsia="Times New Roman"/>
              </w:rPr>
              <w:br/>
              <w:t>Воздержался: 258894942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3 (проект документа включен в перечень информации (материалов), предостав</w:t>
            </w:r>
            <w:r>
              <w:rPr>
                <w:rFonts w:eastAsia="Times New Roman"/>
              </w:rPr>
              <w:t xml:space="preserve">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3251008332377</w:t>
            </w:r>
            <w:r>
              <w:rPr>
                <w:rFonts w:eastAsia="Times New Roman"/>
              </w:rPr>
              <w:br/>
              <w:t>Против: 749560</w:t>
            </w:r>
            <w:r>
              <w:rPr>
                <w:rFonts w:eastAsia="Times New Roman"/>
              </w:rPr>
              <w:br/>
              <w:t>Воздержался: 285019384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</w:t>
            </w:r>
            <w:r>
              <w:rPr>
                <w:rFonts w:eastAsia="Times New Roman"/>
              </w:rPr>
              <w:t xml:space="preserve">и согласно Приложению 4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2095109019767</w:t>
            </w:r>
            <w:r>
              <w:rPr>
                <w:rFonts w:eastAsia="Times New Roman"/>
              </w:rPr>
              <w:br/>
              <w:t>Против: 1155873191586</w:t>
            </w:r>
            <w:r>
              <w:rPr>
                <w:rFonts w:eastAsia="Times New Roman"/>
              </w:rPr>
              <w:br/>
              <w:t>Воздержался: 309</w:t>
            </w:r>
            <w:r>
              <w:rPr>
                <w:rFonts w:eastAsia="Times New Roman"/>
              </w:rPr>
              <w:t>896701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«ТГК-1» в новой редакции согласно Приложению 5 (проект документа включен в перечень информации (материалов), предоставляемой лицам, имеющим право на участие в годовом Общем </w:t>
            </w:r>
            <w:r>
              <w:rPr>
                <w:rFonts w:eastAsia="Times New Roman"/>
              </w:rPr>
              <w:t xml:space="preserve">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3250992858993</w:t>
            </w:r>
            <w:r>
              <w:rPr>
                <w:rFonts w:eastAsia="Times New Roman"/>
              </w:rPr>
              <w:br/>
              <w:t>Против: 4462498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292427175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БЕРСТЕНЕВ ПАВЕЛ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56080085779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2038977766318</w:t>
            </w:r>
            <w:r>
              <w:rPr>
                <w:rFonts w:eastAsia="Times New Roman"/>
              </w:rPr>
              <w:br/>
              <w:t>Воздержался: 1156197804200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КОМАРОВ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56142667661</w:t>
            </w:r>
            <w:r>
              <w:rPr>
                <w:rFonts w:eastAsia="Times New Roman"/>
              </w:rPr>
              <w:br/>
              <w:t>Против: 2038972535462</w:t>
            </w:r>
            <w:r>
              <w:rPr>
                <w:rFonts w:eastAsia="Times New Roman"/>
              </w:rPr>
              <w:br/>
              <w:t>Воздержался: 1156173626924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КОТЛЯР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56066529975</w:t>
            </w:r>
            <w:r>
              <w:rPr>
                <w:rFonts w:eastAsia="Times New Roman"/>
              </w:rPr>
              <w:br/>
              <w:t>Против: 2039000350541</w:t>
            </w:r>
            <w:r>
              <w:rPr>
                <w:rFonts w:eastAsia="Times New Roman"/>
              </w:rPr>
              <w:br/>
              <w:t>Воздержался: 1156188775781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56075200685</w:t>
            </w:r>
            <w:r>
              <w:rPr>
                <w:rFonts w:eastAsia="Times New Roman"/>
              </w:rPr>
              <w:br/>
              <w:t>Против: 2039006031738</w:t>
            </w:r>
            <w:r>
              <w:rPr>
                <w:rFonts w:eastAsia="Times New Roman"/>
              </w:rPr>
              <w:br/>
              <w:t>Воздержался: 1156174339761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«ТГК-1»: САЛЕХОВ МАРАТ ХАСАНОВИЧ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56060557340</w:t>
            </w:r>
            <w:r>
              <w:rPr>
                <w:rFonts w:eastAsia="Times New Roman"/>
              </w:rPr>
              <w:br/>
              <w:t>Против: 2039006181154</w:t>
            </w:r>
            <w:r>
              <w:rPr>
                <w:rFonts w:eastAsia="Times New Roman"/>
              </w:rPr>
              <w:br/>
              <w:t>Воздержался: 115618890434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Правлении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2095059562438</w:t>
            </w:r>
            <w:r>
              <w:rPr>
                <w:rFonts w:eastAsia="Times New Roman"/>
              </w:rPr>
              <w:br/>
              <w:t>Против: 1155907149598</w:t>
            </w:r>
            <w:r>
              <w:rPr>
                <w:rFonts w:eastAsia="Times New Roman"/>
              </w:rPr>
              <w:br/>
              <w:t>Воздержался: 323000997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Ревизионной комиссии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3250943809936</w:t>
            </w:r>
            <w:r>
              <w:rPr>
                <w:rFonts w:eastAsia="Times New Roman"/>
              </w:rPr>
              <w:br/>
              <w:t>Против: 38364078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307586122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выплате членам Ревизионной комиссии ПАО «ТГК-1»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3251016362408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38441118</w:t>
            </w:r>
            <w:r>
              <w:rPr>
                <w:rFonts w:eastAsia="Times New Roman"/>
              </w:rPr>
              <w:br/>
              <w:t>Воздержался: 234956610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1037739271701; является членом саморегулируемой организации аудиторов Ассоциации «Содружество», основно</w:t>
            </w:r>
            <w:r>
              <w:rPr>
                <w:rFonts w:eastAsia="Times New Roman"/>
              </w:rPr>
              <w:t xml:space="preserve">й регистрационный номер записи в государственном реестре аудиторских организаций 12006020340) в качестве аудитора, осуществляющего аудит бухгалтерской и консолидированной финансовой отчетности ПАО «ТГК-1»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2095133126490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4703183</w:t>
            </w:r>
            <w:r>
              <w:rPr>
                <w:rFonts w:eastAsia="Times New Roman"/>
              </w:rPr>
              <w:br/>
              <w:t>Воздержался: 1156151930463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«ТГК-1» в размере 0,2317 % (Ноль целых две тысячи триста семнадцать десятитысячных процента) чистой п</w:t>
            </w:r>
            <w:r>
              <w:rPr>
                <w:rFonts w:eastAsia="Times New Roman"/>
              </w:rPr>
              <w:t>рибыли ПАО «ТГК-1», полученной по итогам деятельности в 2019 году, определяемой по российским стандартам бухгалтерского учета и выплатить ее в следующем порядке: - членам Совета директоров ПАО «ТГК-1», избранным решением годового Общего собрания акционеров</w:t>
            </w:r>
            <w:r>
              <w:rPr>
                <w:rFonts w:eastAsia="Times New Roman"/>
              </w:rPr>
              <w:t xml:space="preserve"> ПАО «ТГК-1» от 10.06.2019 г. в размере 0,0622% (Ноль целых шестьсот двадцать две десятитысячных процента) чистой прибыли ПАО «ТГК-1», полученной по итогам деятельности в 2019 году, определяемой по российским стандартам бухгалтерского учета, в равных долях</w:t>
            </w:r>
            <w:r>
              <w:rPr>
                <w:rFonts w:eastAsia="Times New Roman"/>
              </w:rPr>
              <w:t>. - членам Совета директоров ПАО «ТГК-1», избранным решением внеочередного Общего собрания акционеров ПАО «ТГК-1» от 19.09.2019 г. в размере 0,1695% (Ноль целых одна тысяча шестьсот девяносто пять десятитысячных процента) чистой прибыли ПАО «ТГК-1», получе</w:t>
            </w:r>
            <w:r>
              <w:rPr>
                <w:rFonts w:eastAsia="Times New Roman"/>
              </w:rPr>
              <w:t xml:space="preserve">нной по ито... (Полный текст содержится в файле Решение 9.1.docx).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2068273515207</w:t>
            </w:r>
            <w:r>
              <w:rPr>
                <w:rFonts w:eastAsia="Times New Roman"/>
              </w:rPr>
              <w:br/>
              <w:t>Против: 27015817397</w:t>
            </w:r>
            <w:r>
              <w:rPr>
                <w:rFonts w:eastAsia="Times New Roman"/>
              </w:rPr>
              <w:br/>
              <w:t>Воздержался: 1156000427532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XI Федерального закона «Об акционерных обществах» и статьей 15 Устава ПАО «ТГК-1» заключение договора займа между ПАО «ТГК-1» и ПАО «Газпром» на следующих существенных условиях: Стороны: Займодавец: ПАО «ТГК-1», Заемщик:</w:t>
            </w:r>
            <w:r>
              <w:rPr>
                <w:rFonts w:eastAsia="Times New Roman"/>
              </w:rPr>
              <w:t xml:space="preserve"> ПАО «Газпром» (ИНН 7736050003)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20 000 000 000 (Двадцать мил</w:t>
            </w:r>
            <w:r>
              <w:rPr>
                <w:rFonts w:eastAsia="Times New Roman"/>
              </w:rPr>
              <w:t xml:space="preserve">лиардов) рублей.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 в </w:t>
            </w:r>
            <w:r>
              <w:rPr>
                <w:rFonts w:eastAsia="Times New Roman"/>
              </w:rPr>
              <w:lastRenderedPageBreak/>
              <w:t xml:space="preserve">сумме, не превышающей возвращенную (погашенную) часть займа. Процентная ставка не </w:t>
            </w:r>
            <w:r>
              <w:rPr>
                <w:rFonts w:eastAsia="Times New Roman"/>
              </w:rPr>
              <w:t xml:space="preserve">является фиксированной и определяется по каждой отдельной части займа, исходя из процентной ставки MosPrime, соответствующей фактическому сроку пользования денежными средствами, а также прем... (Полный текст содержится в файле Решение 10.1.docx).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1228051609929</w:t>
            </w:r>
            <w:r>
              <w:rPr>
                <w:rFonts w:eastAsia="Times New Roman"/>
              </w:rPr>
              <w:br/>
              <w:t>Против: 26875282377</w:t>
            </w:r>
            <w:r>
              <w:rPr>
                <w:rFonts w:eastAsia="Times New Roman"/>
              </w:rPr>
              <w:br/>
              <w:t>Воздержался: 317476292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XI Федерального закона «Об акционерных обществах» и статьей 15 Устава ПАО «ТГК-1» заключение договора займа между ПАО «Газп</w:t>
            </w:r>
            <w:r>
              <w:rPr>
                <w:rFonts w:eastAsia="Times New Roman"/>
              </w:rPr>
              <w:t>ром» и ПАО «ТГК-1» на следующих существенных условиях: Стороны: Займодавец: ПАО «Газпром» (ИНН 7736050003) Заемщик: ПАО «ТГК-1», Предмет: Займодавец предоставляет Заемщику денежные средства, а Заемщик обязуется возвратить Заимодавцу предоставленную сумму з</w:t>
            </w:r>
            <w:r>
              <w:rPr>
                <w:rFonts w:eastAsia="Times New Roman"/>
              </w:rPr>
              <w:t>айма и уплатить за нее проценты. Цена: Сумма займа составит не более 20 000 000 000 (Двадцать миллиардов) рублей. В случае исчерпания суммы займа Заемщик вправе после досрочного возврата предоставленной суммы займа или ее части обратиться к Займодавцу за в</w:t>
            </w:r>
            <w:r>
              <w:rPr>
                <w:rFonts w:eastAsia="Times New Roman"/>
              </w:rPr>
              <w:t>ыдачей займа в сумме, не превышающей возвращенную (погашенную) часть займа. Процентная ставка не является фиксированной и определяется по каждой отдельной части займа, исходя из процентной ставки MosPrime, соответствующей фактическому сроку пользования ден</w:t>
            </w:r>
            <w:r>
              <w:rPr>
                <w:rFonts w:eastAsia="Times New Roman"/>
              </w:rPr>
              <w:t xml:space="preserve">ежными средствами, а также преми... (Полный текст содержится в файле Решение 10.2.docx).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1228034423058</w:t>
            </w:r>
            <w:r>
              <w:rPr>
                <w:rFonts w:eastAsia="Times New Roman"/>
              </w:rPr>
              <w:br/>
              <w:t>Против: 26879209463</w:t>
            </w:r>
            <w:r>
              <w:rPr>
                <w:rFonts w:eastAsia="Times New Roman"/>
              </w:rPr>
              <w:br/>
              <w:t>Воздержался: 314992986</w:t>
            </w:r>
          </w:p>
        </w:tc>
      </w:tr>
    </w:tbl>
    <w:p w:rsidR="00000000" w:rsidRDefault="00594E2E">
      <w:pPr>
        <w:rPr>
          <w:rFonts w:eastAsia="Times New Roman"/>
        </w:rPr>
      </w:pPr>
    </w:p>
    <w:p w:rsidR="00000000" w:rsidRDefault="00594E2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4E2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94E2E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594E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4E2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</w:t>
      </w:r>
      <w:r>
        <w:t xml:space="preserve"> contact your account  manager (495) 956-27-90, (495) 956-27-91</w:t>
      </w:r>
    </w:p>
    <w:p w:rsidR="00000000" w:rsidRDefault="00594E2E">
      <w:pPr>
        <w:rPr>
          <w:rFonts w:eastAsia="Times New Roman"/>
        </w:rPr>
      </w:pPr>
      <w:r>
        <w:rPr>
          <w:rFonts w:eastAsia="Times New Roman"/>
        </w:rPr>
        <w:br/>
      </w:r>
    </w:p>
    <w:p w:rsidR="00594E2E" w:rsidRDefault="00594E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CE3"/>
    <w:rsid w:val="001D4CE3"/>
    <w:rsid w:val="005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A9DB1-DC30-4495-825E-2E8DE35D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08cf7875240f2b69040158a67e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2020-06-29T03:22:00Z</dcterms:created>
  <dcterms:modified xsi:type="dcterms:W3CDTF">2020-06-29T03:22:00Z</dcterms:modified>
</cp:coreProperties>
</file>