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0D14">
      <w:pPr>
        <w:pStyle w:val="a3"/>
        <w:divId w:val="39959977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9959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27902804</w:t>
            </w:r>
          </w:p>
        </w:tc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</w:p>
        </w:tc>
      </w:tr>
      <w:tr w:rsidR="00000000">
        <w:trPr>
          <w:divId w:val="39959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</w:p>
        </w:tc>
      </w:tr>
      <w:tr w:rsidR="00000000">
        <w:trPr>
          <w:divId w:val="39959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27778636</w:t>
            </w:r>
          </w:p>
        </w:tc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</w:p>
        </w:tc>
      </w:tr>
      <w:tr w:rsidR="00000000">
        <w:trPr>
          <w:divId w:val="39959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959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0D1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Федерации.</w:t>
            </w:r>
          </w:p>
        </w:tc>
      </w:tr>
    </w:tbl>
    <w:p w:rsidR="00000000" w:rsidRDefault="00E20D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20D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</w:t>
            </w:r>
          </w:p>
        </w:tc>
      </w:tr>
    </w:tbl>
    <w:p w:rsidR="00000000" w:rsidRDefault="00E20D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40"/>
        <w:gridCol w:w="19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0D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20D14">
      <w:pPr>
        <w:rPr>
          <w:rFonts w:eastAsia="Times New Roman"/>
        </w:rPr>
      </w:pPr>
    </w:p>
    <w:p w:rsidR="00000000" w:rsidRDefault="00E20D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0D1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«Полюс», годовой бухгалтерской (финансовой) отчетности ПАО «Полюс» за 2017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ПАО «Полюс» по результатам 2017 года, в том числе о выплате дивидендов по акциям ПАО «Полюс» за 2017 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 Об избрании членов Ревизионной комиссии ПАО «Полюс».</w:t>
      </w:r>
      <w:r>
        <w:rPr>
          <w:rFonts w:eastAsia="Times New Roman"/>
        </w:rPr>
        <w:br/>
        <w:t>5. О</w:t>
      </w:r>
      <w:r>
        <w:rPr>
          <w:rFonts w:eastAsia="Times New Roman"/>
        </w:rPr>
        <w:t>б утверждении аудитора ПАО «Полюс».</w:t>
      </w:r>
      <w:r>
        <w:rPr>
          <w:rFonts w:eastAsia="Times New Roman"/>
        </w:rPr>
        <w:br/>
        <w:t>6. Об утверждении Устава ПАО «Полюс» в новой редакции.</w:t>
      </w:r>
      <w:r>
        <w:rPr>
          <w:rFonts w:eastAsia="Times New Roman"/>
        </w:rPr>
        <w:br/>
        <w:t xml:space="preserve">7. Об утверждении Положения об Общем собрании акционеров ПАО «Полюс» в новой редакции. </w:t>
      </w:r>
    </w:p>
    <w:p w:rsidR="00000000" w:rsidRDefault="00E20D14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E20D14">
      <w:pPr>
        <w:pStyle w:val="a3"/>
      </w:pPr>
      <w:r>
        <w:t>4.2. Информация о созыве общего собрания акционеров эмитента.</w:t>
      </w:r>
    </w:p>
    <w:p w:rsidR="00000000" w:rsidRDefault="00E20D14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E20D14">
      <w:pPr>
        <w:pStyle w:val="a3"/>
      </w:pPr>
      <w:r>
        <w:t>Направляем Вам поступившую в НКО АО НРД ин</w:t>
      </w:r>
      <w:r>
        <w:t>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</w:t>
      </w:r>
      <w:r>
        <w:t xml:space="preserve"> полноту и достоверность информации, полученной от эмитента. </w:t>
      </w:r>
    </w:p>
    <w:p w:rsidR="00000000" w:rsidRDefault="00E20D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20D14" w:rsidRDefault="00E20D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E2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D3E78"/>
    <w:rsid w:val="002D3E78"/>
    <w:rsid w:val="00E2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099289509049e6b51c8cd5c75c5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2018-05-08T10:08:00Z</dcterms:created>
  <dcterms:modified xsi:type="dcterms:W3CDTF">2018-05-08T10:08:00Z</dcterms:modified>
</cp:coreProperties>
</file>