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4FD7">
      <w:pPr>
        <w:pStyle w:val="a3"/>
        <w:divId w:val="79405856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94058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28449637</w:t>
            </w:r>
          </w:p>
        </w:tc>
        <w:tc>
          <w:tcPr>
            <w:tcW w:w="0" w:type="auto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</w:p>
        </w:tc>
      </w:tr>
      <w:tr w:rsidR="00000000">
        <w:trPr>
          <w:divId w:val="794058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</w:p>
        </w:tc>
      </w:tr>
      <w:tr w:rsidR="00000000">
        <w:trPr>
          <w:divId w:val="794058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28223316</w:t>
            </w:r>
          </w:p>
        </w:tc>
        <w:tc>
          <w:tcPr>
            <w:tcW w:w="0" w:type="auto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</w:p>
        </w:tc>
      </w:tr>
      <w:tr w:rsidR="00000000">
        <w:trPr>
          <w:divId w:val="794058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4058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4FD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РОСБАНК ИНН 7730060164 (акция 10102272B/RU000A0HHK26)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494"/>
        <w:gridCol w:w="48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349804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г.Москва, ул. Маши Порываевой, д.34.</w:t>
            </w:r>
          </w:p>
        </w:tc>
      </w:tr>
    </w:tbl>
    <w:p w:rsidR="00000000" w:rsidRDefault="00374F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6"/>
        <w:gridCol w:w="924"/>
        <w:gridCol w:w="1283"/>
        <w:gridCol w:w="1283"/>
        <w:gridCol w:w="1065"/>
        <w:gridCol w:w="1228"/>
        <w:gridCol w:w="1228"/>
        <w:gridCol w:w="139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349804X7055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10102272B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74F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350062</w:t>
            </w:r>
          </w:p>
        </w:tc>
      </w:tr>
    </w:tbl>
    <w:p w:rsidR="00000000" w:rsidRDefault="00374F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F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74FD7">
      <w:pPr>
        <w:rPr>
          <w:rFonts w:eastAsia="Times New Roman"/>
        </w:rPr>
      </w:pPr>
    </w:p>
    <w:p w:rsidR="00000000" w:rsidRDefault="00374FD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74FD7">
      <w:pPr>
        <w:rPr>
          <w:rFonts w:eastAsia="Times New Roman"/>
        </w:rPr>
      </w:pPr>
      <w:r>
        <w:rPr>
          <w:rFonts w:eastAsia="Times New Roman"/>
        </w:rPr>
        <w:t>1. О порядке ведения годового Общего собрания акционеров ПАО РОСБАНК.</w:t>
      </w:r>
      <w:r>
        <w:rPr>
          <w:rFonts w:eastAsia="Times New Roman"/>
        </w:rPr>
        <w:br/>
        <w:t>2. Об итогах работы ПАО РОСБАНК в 2017 году. Утверждение годового отчета, годовой бухгалтерской (финансовой) отчетности ПАО РОСБАНК.</w:t>
      </w:r>
      <w:r>
        <w:rPr>
          <w:rFonts w:eastAsia="Times New Roman"/>
        </w:rPr>
        <w:br/>
        <w:t>3. О распределении прибыли, в том числе выплате (объя</w:t>
      </w:r>
      <w:r>
        <w:rPr>
          <w:rFonts w:eastAsia="Times New Roman"/>
        </w:rPr>
        <w:t>влении) дивидендов, и убытков ПАО РОСБАНК по результатам 2017 года.</w:t>
      </w:r>
      <w:r>
        <w:rPr>
          <w:rFonts w:eastAsia="Times New Roman"/>
        </w:rPr>
        <w:br/>
        <w:t>4. Об определении количественного состава Совета директоров ПАО РОСБАНК.</w:t>
      </w:r>
      <w:r>
        <w:rPr>
          <w:rFonts w:eastAsia="Times New Roman"/>
        </w:rPr>
        <w:br/>
        <w:t>5. Об избрании Совета директоров ПАО РОСБАНК.</w:t>
      </w:r>
      <w:r>
        <w:rPr>
          <w:rFonts w:eastAsia="Times New Roman"/>
        </w:rPr>
        <w:br/>
        <w:t>6. Об утверждении Изменений №1 в Устав ПАО РОСБАНК.</w:t>
      </w:r>
      <w:r>
        <w:rPr>
          <w:rFonts w:eastAsia="Times New Roman"/>
        </w:rPr>
        <w:br/>
        <w:t>7. Об избрании Ре</w:t>
      </w:r>
      <w:r>
        <w:rPr>
          <w:rFonts w:eastAsia="Times New Roman"/>
        </w:rPr>
        <w:t>визионной комиссии ПАО РОСБАНК.</w:t>
      </w:r>
      <w:r>
        <w:rPr>
          <w:rFonts w:eastAsia="Times New Roman"/>
        </w:rPr>
        <w:br/>
        <w:t xml:space="preserve">8. Об утверждении аудиторской организации ПАО РОСБАНК. </w:t>
      </w:r>
    </w:p>
    <w:p w:rsidR="00000000" w:rsidRDefault="00374FD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</w:t>
      </w:r>
      <w:r>
        <w:t xml:space="preserve">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74FD7">
      <w:pPr>
        <w:pStyle w:val="a3"/>
      </w:pPr>
      <w:r>
        <w:t>4.2.</w:t>
      </w:r>
      <w:r>
        <w:t xml:space="preserve"> Информация о созыве общего собрания акционеров эмитента.</w:t>
      </w:r>
    </w:p>
    <w:p w:rsidR="00000000" w:rsidRDefault="00374FD7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</w:t>
      </w:r>
      <w:r>
        <w:t>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74F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74FD7" w:rsidRDefault="00374F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7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17402"/>
    <w:rsid w:val="00374FD7"/>
    <w:rsid w:val="0081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5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24d78347d3f4a8bb2acd758772478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2018-06-05T05:27:00Z</dcterms:created>
  <dcterms:modified xsi:type="dcterms:W3CDTF">2018-06-05T05:27:00Z</dcterms:modified>
</cp:coreProperties>
</file>