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5027">
      <w:pPr>
        <w:pStyle w:val="a3"/>
        <w:divId w:val="93783512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378351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43748716</w:t>
            </w:r>
          </w:p>
        </w:tc>
        <w:tc>
          <w:tcPr>
            <w:tcW w:w="0" w:type="auto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</w:p>
        </w:tc>
      </w:tr>
      <w:tr w:rsidR="00000000">
        <w:trPr>
          <w:divId w:val="9378351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</w:p>
        </w:tc>
      </w:tr>
      <w:tr w:rsidR="00000000">
        <w:trPr>
          <w:divId w:val="9378351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43041058</w:t>
            </w:r>
          </w:p>
        </w:tc>
        <w:tc>
          <w:tcPr>
            <w:tcW w:w="0" w:type="auto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</w:p>
        </w:tc>
      </w:tr>
      <w:tr w:rsidR="00000000">
        <w:trPr>
          <w:divId w:val="9378351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78351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502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"ЧМК" ИНН 7450001007 (акция 1-01-00080-A / ISIN RU0007665170)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523816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1502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523816X8922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</w:t>
            </w:r>
            <w:r>
              <w:rPr>
                <w:rFonts w:eastAsia="Times New Roman"/>
              </w:rPr>
              <w:t xml:space="preserve">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1502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6527"/>
        <w:gridCol w:w="144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15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 соответствии с требованиями статьи 83 Федерального закона от 26.12.1995 № 208-ФЗ «Об акционерных обществах», с изменениями, </w:t>
            </w:r>
            <w:r>
              <w:rPr>
                <w:rFonts w:eastAsia="Times New Roman"/>
              </w:rPr>
              <w:t xml:space="preserve">принять решение об одобрении (получении согласия на совершение) взаимосвязанных сделок, в совершении которых имеется заинтересованность, а именно: А) О последующем одобрении договора поручительства № 5041-П/7 от 21.04.2020г. (далее по тексту – «Договор»), </w:t>
            </w:r>
            <w:r>
              <w:rPr>
                <w:rFonts w:eastAsia="Times New Roman"/>
              </w:rPr>
              <w:t xml:space="preserve">заключенного с целью обеспечения исполнения обязательств Публичного акционерного общества «Угольная компания «Южный Кузбасс» (ПАО «Южный Кузбасс») перед Банком ВТБ (публичное акционерное общество) по Кредитному </w:t>
            </w:r>
            <w:r>
              <w:rPr>
                <w:rFonts w:eastAsia="Times New Roman"/>
              </w:rPr>
              <w:lastRenderedPageBreak/>
              <w:t>соглашению № 5041 от «21» апреля 2020 года (д</w:t>
            </w:r>
            <w:r>
              <w:rPr>
                <w:rFonts w:eastAsia="Times New Roman"/>
              </w:rPr>
              <w:t>алее по тексту – «Кредитное соглашение») на следующих условиях: Стороны сделки: - Публичное акционерное общество «Челябинский металлургический комбинат» (Поручитель); - Банк ВТБ (публичное акционерное общество) (Банк, Кредитор); Выгодоприобретатель сделки:</w:t>
            </w:r>
            <w:r>
              <w:rPr>
                <w:rFonts w:eastAsia="Times New Roman"/>
              </w:rPr>
              <w:t xml:space="preserve"> - Публичное акционерное общество «Угольная компания «Южный Кузбасс» (ПАО «Южный Кузбасс», ИНН 4214000608, ОГРН 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25711</w:t>
            </w:r>
            <w:r>
              <w:rPr>
                <w:rFonts w:eastAsia="Times New Roman"/>
              </w:rPr>
              <w:br/>
              <w:t>Против: 15609</w:t>
            </w:r>
            <w:r>
              <w:rPr>
                <w:rFonts w:eastAsia="Times New Roman"/>
              </w:rPr>
              <w:br/>
              <w:t>Воздержался: 177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315027">
      <w:pPr>
        <w:rPr>
          <w:rFonts w:eastAsia="Times New Roman"/>
        </w:rPr>
      </w:pPr>
    </w:p>
    <w:p w:rsidR="00000000" w:rsidRDefault="00315027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15027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315027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315027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15027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15027">
      <w:pPr>
        <w:rPr>
          <w:rFonts w:eastAsia="Times New Roman"/>
        </w:rPr>
      </w:pPr>
      <w:r>
        <w:rPr>
          <w:rFonts w:eastAsia="Times New Roman"/>
        </w:rPr>
        <w:br/>
      </w:r>
    </w:p>
    <w:p w:rsidR="00315027" w:rsidRDefault="00315027">
      <w:pPr>
        <w:pStyle w:val="HTML"/>
      </w:pPr>
      <w:r>
        <w:t>Настоящий документ является визуализированной формой электронного док</w:t>
      </w:r>
      <w:r>
        <w:t>умента и содержит существенную информацию. Полная информация содержится непосредственно в электронном документе.</w:t>
      </w:r>
    </w:p>
    <w:sectPr w:rsidR="0031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35A2"/>
    <w:rsid w:val="00315027"/>
    <w:rsid w:val="0071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13B28B-44D8-4069-B3B6-3568DDF9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3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c52494cdde46599a5e5bd0b8528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2020-10-14T04:39:00Z</dcterms:created>
  <dcterms:modified xsi:type="dcterms:W3CDTF">2020-10-14T04:39:00Z</dcterms:modified>
</cp:coreProperties>
</file>