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1791">
      <w:pPr>
        <w:pStyle w:val="a3"/>
        <w:divId w:val="1816309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630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52432806</w:t>
            </w:r>
          </w:p>
        </w:tc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</w:p>
        </w:tc>
      </w:tr>
      <w:tr w:rsidR="00000000">
        <w:trPr>
          <w:divId w:val="181630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</w:p>
        </w:tc>
      </w:tr>
      <w:tr w:rsidR="00000000">
        <w:trPr>
          <w:divId w:val="181630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52293026</w:t>
            </w:r>
          </w:p>
        </w:tc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</w:p>
        </w:tc>
      </w:tr>
      <w:tr w:rsidR="00000000">
        <w:trPr>
          <w:divId w:val="181630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630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179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917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598994X7398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598994X7408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917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</w:p>
        </w:tc>
      </w:tr>
    </w:tbl>
    <w:p w:rsidR="00000000" w:rsidRDefault="002917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7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</w:t>
            </w:r>
            <w:r>
              <w:rPr>
                <w:rFonts w:eastAsia="Times New Roman"/>
              </w:rPr>
              <w:t xml:space="preserve">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91791">
      <w:pPr>
        <w:rPr>
          <w:rFonts w:eastAsia="Times New Roman"/>
        </w:rPr>
      </w:pPr>
    </w:p>
    <w:p w:rsidR="00000000" w:rsidRDefault="0029179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9179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2020 год. 2. О распределении прибыли (в том числе о выплате дивидендов по акциям) и убытков Общества по результатам отчетного 2020 года. 3. Об определении</w:t>
      </w:r>
      <w:r>
        <w:rPr>
          <w:rFonts w:eastAsia="Times New Roman"/>
        </w:rPr>
        <w:t xml:space="preserve"> количественного состава Совета директоров Общества. 4. Об избрании членов Совета директоров Общества. 5. Об избрании членов Ревизионной комиссии Общества. 6. Об утверждении аудитора Общества. 7. О выплате членам Ревизионной комиссии Общества единовременно</w:t>
      </w:r>
      <w:r>
        <w:rPr>
          <w:rFonts w:eastAsia="Times New Roman"/>
        </w:rPr>
        <w:t xml:space="preserve">го вознаграждения. </w:t>
      </w:r>
    </w:p>
    <w:p w:rsidR="00000000" w:rsidRDefault="0029179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</w:t>
      </w:r>
      <w:r>
        <w:t>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917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917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291791">
      <w:pPr>
        <w:rPr>
          <w:rFonts w:eastAsia="Times New Roman"/>
        </w:rPr>
      </w:pPr>
      <w:r>
        <w:rPr>
          <w:rFonts w:eastAsia="Times New Roman"/>
        </w:rPr>
        <w:br/>
      </w:r>
    </w:p>
    <w:p w:rsidR="00291791" w:rsidRDefault="002917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38D1"/>
    <w:rsid w:val="00291791"/>
    <w:rsid w:val="0042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B96422-6BB6-4142-945B-B56FE75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f84ba0596148de92855d522b0154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2021-06-09T10:44:00Z</dcterms:created>
  <dcterms:modified xsi:type="dcterms:W3CDTF">2021-06-09T10:44:00Z</dcterms:modified>
</cp:coreProperties>
</file>