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303A">
      <w:pPr>
        <w:pStyle w:val="a3"/>
        <w:divId w:val="65530455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53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78852938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</w:tr>
      <w:tr w:rsidR="00000000">
        <w:trPr>
          <w:divId w:val="6553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</w:tr>
      <w:tr w:rsidR="00000000">
        <w:trPr>
          <w:divId w:val="6553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78393224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</w:tr>
      <w:tr w:rsidR="00000000">
        <w:trPr>
          <w:divId w:val="6553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53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303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30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808526X11048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B30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</w:tr>
    </w:tbl>
    <w:p w:rsidR="00000000" w:rsidRDefault="009B30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</w:t>
            </w:r>
            <w:r>
              <w:rPr>
                <w:rFonts w:eastAsia="Times New Roman"/>
              </w:rPr>
              <w:t>0, Свердловская область, г. Ревда, ул. Комбинатская, зд.1, ПАО «</w:t>
            </w:r>
            <w:r>
              <w:rPr>
                <w:rFonts w:eastAsia="Times New Roman"/>
              </w:rPr>
              <w:br/>
              <w:t>РЗ ОЦМ»</w:t>
            </w:r>
          </w:p>
        </w:tc>
      </w:tr>
    </w:tbl>
    <w:p w:rsidR="00000000" w:rsidRDefault="009B30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1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«РЗ ОЦМ» за 2022 год, годовой бухгалтерской (финансовой) отчетности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«РЗ ОЦМ» за 2022 год, годовую бухгалтерскую (финансовую) отчетность за 2022 год, входящие в состав информации (материалов), подлежащей (подлежащих) предоставлению лицам, имеющим право на участие в общем собрании, пр</w:t>
            </w:r>
            <w:r>
              <w:rPr>
                <w:rFonts w:eastAsia="Times New Roman"/>
              </w:rPr>
              <w:t>и подготовке к проведению годового общего собрания акционеров ПАО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по результатам отчетного года, в том числе выплата (объявление)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в результате деятельности Публичного акционерного общества «Ревдинский завод по обработке цветных металлов» за 2022 год не распределять. Дивиденды по итогам 2022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Ваганова Елена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Раговский Денис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Общество с ограниченной ответственностью «Агентство «Налоги и финансовое право».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«РЗ ОЦМ»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0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«РЗ ОЦМ» в новой редакции, входящий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 акционеров ПАО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0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RU000A0B7TZ9#RU#1-01-31970-D#РЗ ОЦМ,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9B30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303A">
      <w:pPr>
        <w:rPr>
          <w:rFonts w:eastAsia="Times New Roman"/>
        </w:rPr>
      </w:pPr>
    </w:p>
    <w:p w:rsidR="00000000" w:rsidRDefault="009B30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303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2022 год, годовой бухгалтерской (финансовой) отчетности за 2022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</w:r>
      <w:r>
        <w:rPr>
          <w:rFonts w:eastAsia="Times New Roman"/>
        </w:rPr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5. Утверждение аудитора ПАО «РЗ ОЦМ».</w:t>
      </w:r>
      <w:r>
        <w:rPr>
          <w:rFonts w:eastAsia="Times New Roman"/>
        </w:rPr>
        <w:br/>
        <w:t xml:space="preserve">6. Утверждение Устава ПАО «РЗ ОЦМ» в новой редакции. </w:t>
      </w:r>
    </w:p>
    <w:p w:rsidR="00000000" w:rsidRDefault="009B303A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9B303A">
      <w:pPr>
        <w:pStyle w:val="a3"/>
      </w:pPr>
      <w:r>
        <w:t>4.2 Информация о созыве общего собрания акционеров эмитента</w:t>
      </w:r>
    </w:p>
    <w:p w:rsidR="00000000" w:rsidRDefault="009B303A">
      <w:pPr>
        <w:pStyle w:val="a3"/>
      </w:pPr>
      <w:r>
        <w:t>Направляем Вам поступивший в НКО АО НРД электронный документ для голосования по вопросам о</w:t>
      </w:r>
      <w:r>
        <w:t>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</w:t>
      </w:r>
      <w:r>
        <w:t>олноту и достоверность информации, полученной от эмитента.</w:t>
      </w:r>
    </w:p>
    <w:p w:rsidR="00000000" w:rsidRDefault="009B30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9B30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303A">
      <w:pPr>
        <w:rPr>
          <w:rFonts w:eastAsia="Times New Roman"/>
        </w:rPr>
      </w:pPr>
      <w:r>
        <w:rPr>
          <w:rFonts w:eastAsia="Times New Roman"/>
        </w:rPr>
        <w:br/>
      </w:r>
    </w:p>
    <w:p w:rsidR="009B303A" w:rsidRDefault="009B30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2894"/>
    <w:rsid w:val="009B303A"/>
    <w:rsid w:val="00A7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0436FE-E580-4F59-B7A2-1EDBA0C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10837652c14f86a1fe8e2f2af02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2023-05-30T04:59:00Z</dcterms:created>
  <dcterms:modified xsi:type="dcterms:W3CDTF">2023-05-30T04:59:00Z</dcterms:modified>
</cp:coreProperties>
</file>