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4237">
      <w:pPr>
        <w:pStyle w:val="a3"/>
        <w:divId w:val="504976872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5049768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113535998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</w:p>
        </w:tc>
      </w:tr>
      <w:tr w:rsidR="00000000">
        <w:trPr>
          <w:divId w:val="5049768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</w:p>
        </w:tc>
      </w:tr>
      <w:tr w:rsidR="00000000">
        <w:trPr>
          <w:divId w:val="5049768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113375814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</w:p>
        </w:tc>
      </w:tr>
      <w:tr w:rsidR="00000000">
        <w:trPr>
          <w:divId w:val="5049768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0497687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14237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</w:t>
      </w:r>
      <w:r>
        <w:rPr>
          <w:rFonts w:eastAsia="Times New Roman"/>
        </w:rPr>
        <w:t>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1075922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</w:t>
            </w:r>
            <w:r>
              <w:rPr>
                <w:rFonts w:eastAsia="Times New Roman"/>
              </w:rPr>
              <w:t>нятия 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21423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24"/>
        <w:gridCol w:w="1992"/>
        <w:gridCol w:w="1394"/>
        <w:gridCol w:w="1527"/>
        <w:gridCol w:w="1614"/>
        <w:gridCol w:w="173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Публичное акционерное </w:t>
            </w:r>
            <w:r>
              <w:rPr>
                <w:rFonts w:eastAsia="Times New Roman"/>
              </w:rPr>
              <w:lastRenderedPageBreak/>
              <w:t>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000000" w:rsidRDefault="0021423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1423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1075921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</w:p>
        </w:tc>
      </w:tr>
    </w:tbl>
    <w:p w:rsidR="00000000" w:rsidRDefault="0021423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3"/>
        <w:gridCol w:w="261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и время окончания приема бюллетеней для голосования/инструкций для участия в </w:t>
            </w:r>
            <w:r>
              <w:rPr>
                <w:rFonts w:eastAsia="Times New Roman"/>
              </w:rPr>
              <w:t>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30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423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</w:t>
            </w:r>
            <w:r>
              <w:rPr>
                <w:rFonts w:eastAsia="Times New Roman"/>
              </w:rPr>
              <w:t xml:space="preserve">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сайта в сети "Интернет", на котором может быть заполнена электронная фор</w:t>
            </w:r>
            <w:r>
              <w:rPr>
                <w:rFonts w:eastAsia="Times New Roman"/>
              </w:rPr>
              <w:t xml:space="preserve">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423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https://lk.rrost.ru/polyus</w:t>
            </w:r>
          </w:p>
        </w:tc>
      </w:tr>
    </w:tbl>
    <w:p w:rsidR="00000000" w:rsidRDefault="00214237">
      <w:pPr>
        <w:rPr>
          <w:rFonts w:eastAsia="Times New Roman"/>
        </w:rPr>
      </w:pPr>
    </w:p>
    <w:p w:rsidR="00000000" w:rsidRDefault="00214237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214237">
      <w:pPr>
        <w:rPr>
          <w:rFonts w:eastAsia="Times New Roman"/>
        </w:rPr>
      </w:pPr>
      <w:r>
        <w:rPr>
          <w:rFonts w:eastAsia="Times New Roman"/>
        </w:rPr>
        <w:t>1. О выплате (объявлении) дивидендов по результатам 6 месяцев 2025 года.</w:t>
      </w:r>
      <w:r>
        <w:rPr>
          <w:rFonts w:eastAsia="Times New Roman"/>
        </w:rPr>
        <w:t xml:space="preserve"> </w:t>
      </w:r>
    </w:p>
    <w:p w:rsidR="00000000" w:rsidRDefault="00214237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214237">
      <w:pPr>
        <w:rPr>
          <w:rFonts w:eastAsia="Times New Roman"/>
        </w:rPr>
      </w:pPr>
      <w:r>
        <w:rPr>
          <w:rFonts w:eastAsia="Times New Roman"/>
        </w:rPr>
        <w:br/>
      </w:r>
    </w:p>
    <w:p w:rsidR="00214237" w:rsidRDefault="00214237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1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84C84"/>
    <w:rsid w:val="00214237"/>
    <w:rsid w:val="0078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BBFBAD-BFB1-4597-A332-FC61C348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2025-09-01T04:05:00Z</dcterms:created>
  <dcterms:modified xsi:type="dcterms:W3CDTF">2025-09-01T04:05:00Z</dcterms:modified>
</cp:coreProperties>
</file>