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11D3">
      <w:pPr>
        <w:pStyle w:val="a3"/>
        <w:divId w:val="67955060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79550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97164491</w:t>
            </w:r>
          </w:p>
        </w:tc>
        <w:tc>
          <w:tcPr>
            <w:tcW w:w="0" w:type="auto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</w:p>
        </w:tc>
      </w:tr>
      <w:tr w:rsidR="00000000">
        <w:trPr>
          <w:divId w:val="679550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</w:p>
        </w:tc>
      </w:tr>
      <w:tr w:rsidR="00000000">
        <w:trPr>
          <w:divId w:val="679550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97123040</w:t>
            </w:r>
          </w:p>
        </w:tc>
        <w:tc>
          <w:tcPr>
            <w:tcW w:w="0" w:type="auto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</w:p>
        </w:tc>
      </w:tr>
      <w:tr w:rsidR="00000000">
        <w:trPr>
          <w:divId w:val="679550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9550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11D3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"ЭЛ5-Энерго" ИНН 6671156423 (акция 1-01-50077-A / ISIN RU000A0F5UN3)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1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924243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F11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F1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924243X6492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</w:t>
            </w:r>
            <w:r>
              <w:rPr>
                <w:rFonts w:eastAsia="Times New Roman"/>
              </w:rPr>
              <w:t>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4F11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5474"/>
        <w:gridCol w:w="230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F1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Направить 149 340 тыс. руб. из чистой прибыли Общества за 2023 год на пополнение средств резервного фонда ПАО «ЭЛ5-Энерго». </w:t>
            </w:r>
            <w:r>
              <w:rPr>
                <w:rFonts w:eastAsia="Times New Roman"/>
              </w:rPr>
              <w:t>1.2. Направить 174 732 тыс. руб. из чистой прибыли Общества за 2023 год на покрытие накопленного убытка Общества. 1.3. Дивиденды по обыкновенным акциям ПАО «ЭЛ5-Энерго» по результатам 2023 года не выплачивать (не объявлять).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24723507021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2636123316</w:t>
            </w:r>
            <w:r>
              <w:rPr>
                <w:rFonts w:eastAsia="Times New Roman"/>
              </w:rPr>
              <w:br/>
              <w:t>Воздержался: 3862837</w:t>
            </w:r>
            <w:r>
              <w:rPr>
                <w:rFonts w:eastAsia="Times New Roman"/>
              </w:rPr>
              <w:br/>
              <w:t>Не участвовало: 28204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Избрать Совет директоров ПАО «ЭЛ5-Энерго»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43663026</w:t>
            </w:r>
            <w:r>
              <w:rPr>
                <w:rFonts w:eastAsia="Times New Roman"/>
              </w:rPr>
              <w:br/>
              <w:t>Воздержался: 95405695</w:t>
            </w:r>
            <w:r>
              <w:rPr>
                <w:rFonts w:eastAsia="Times New Roman"/>
              </w:rPr>
              <w:br/>
              <w:t>Не участвовало: 25117012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Виноградов Владимир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Данилов Антон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Догадин Денис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Дубовицкая Елена Анат</w:t>
            </w:r>
            <w:r>
              <w:rPr>
                <w:rFonts w:eastAsia="Times New Roman"/>
              </w:rPr>
              <w:t>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Есаулкова Татьяна Станиславовна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 Михаил Аркадьевич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Зубакин Василий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Паливода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Плаксина Татьяна Витальевна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Седлецкий Олег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Седова Жанна</w:t>
            </w:r>
            <w:r>
              <w:rPr>
                <w:rFonts w:eastAsia="Times New Roman"/>
              </w:rPr>
              <w:t xml:space="preserve"> Игоревна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Ситников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Тналин Алибек Айбекович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Трубицын Кирилл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Черкашин Василий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решения:2.1.16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Чернов Лев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решения:2.1.17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Шашин Алексей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Назначить Акционерн</w:t>
            </w:r>
            <w:r>
              <w:rPr>
                <w:rFonts w:eastAsia="Times New Roman"/>
              </w:rPr>
              <w:t>ое общество «Кэпт» аудиторской организацией ПАО «ЭЛ5-Энерго».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27356893700</w:t>
            </w:r>
            <w:r>
              <w:rPr>
                <w:rFonts w:eastAsia="Times New Roman"/>
              </w:rPr>
              <w:br/>
              <w:t>Против: 2539275</w:t>
            </w:r>
            <w:r>
              <w:rPr>
                <w:rFonts w:eastAsia="Times New Roman"/>
              </w:rPr>
              <w:br/>
              <w:t>Воздержался: 4075955</w:t>
            </w:r>
            <w:r>
              <w:rPr>
                <w:rFonts w:eastAsia="Times New Roman"/>
              </w:rPr>
              <w:br/>
              <w:t>Не участвовало: 12448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Утвердить Устав Публичного акционерного общества «ЭЛ5-Энерго»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27346867754</w:t>
            </w:r>
            <w:r>
              <w:rPr>
                <w:rFonts w:eastAsia="Times New Roman"/>
              </w:rPr>
              <w:br/>
              <w:t>Против: 12996410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3653075</w:t>
            </w:r>
            <w:r>
              <w:rPr>
                <w:rFonts w:eastAsia="Times New Roman"/>
              </w:rPr>
              <w:br/>
              <w:t>Не участвовало: 4139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Утвердить Положение о выплате членам Совета директоро</w:t>
            </w:r>
            <w:r>
              <w:rPr>
                <w:rFonts w:eastAsia="Times New Roman"/>
              </w:rPr>
              <w:t>в и Комитетов Совета директоров Публичного акционерного общества «ЭЛ5-Энерго» вознаграждений и компенсаций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27349517741</w:t>
            </w:r>
            <w:r>
              <w:rPr>
                <w:rFonts w:eastAsia="Times New Roman"/>
              </w:rPr>
              <w:br/>
              <w:t>Против: 9285870</w:t>
            </w:r>
            <w:r>
              <w:rPr>
                <w:rFonts w:eastAsia="Times New Roman"/>
              </w:rPr>
              <w:br/>
              <w:t>Воздержался: 4713628</w:t>
            </w:r>
            <w:r>
              <w:rPr>
                <w:rFonts w:eastAsia="Times New Roman"/>
              </w:rPr>
              <w:br/>
              <w:t>Не участвовало: 4139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Утвердить По</w:t>
            </w:r>
            <w:r>
              <w:rPr>
                <w:rFonts w:eastAsia="Times New Roman"/>
              </w:rPr>
              <w:t>ложение о порядке созыва и проведения заседаний Совета директоров Публичного акционерного общества «ЭЛ5-Энерго»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27356004228</w:t>
            </w:r>
            <w:r>
              <w:rPr>
                <w:rFonts w:eastAsia="Times New Roman"/>
              </w:rPr>
              <w:br/>
              <w:t>Против: 3499356</w:t>
            </w:r>
            <w:r>
              <w:rPr>
                <w:rFonts w:eastAsia="Times New Roman"/>
              </w:rPr>
              <w:br/>
              <w:t>Воздержался: 4013655</w:t>
            </w:r>
            <w:r>
              <w:rPr>
                <w:rFonts w:eastAsia="Times New Roman"/>
              </w:rPr>
              <w:br/>
              <w:t>Не участвовало: 4139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«Дать согласие на заключение Договора займа между ПАО «ЭЛ5-Энерго» и ПАО «ЛУКОЙЛ», являющегося крупной сделкой и сделкой, в совершении которой имеется заинтересованность (далее – «Договор»), на следующих существенных условиях: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F11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1D3">
            <w:pPr>
              <w:divId w:val="849099586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</w:t>
            </w:r>
            <w:r>
              <w:rPr>
                <w:rFonts w:eastAsia="Times New Roman"/>
              </w:rPr>
              <w:t xml:space="preserve"> голосования по правилам одобрения крупной сделки:</w:t>
            </w:r>
          </w:p>
          <w:p w:rsidR="00000000" w:rsidRDefault="004F11D3">
            <w:pPr>
              <w:divId w:val="1985623808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  <w:p w:rsidR="00000000" w:rsidRDefault="004F11D3">
            <w:pPr>
              <w:divId w:val="100340040"/>
              <w:rPr>
                <w:rFonts w:eastAsia="Times New Roman"/>
              </w:rPr>
            </w:pPr>
            <w:r>
              <w:rPr>
                <w:rFonts w:eastAsia="Times New Roman"/>
              </w:rPr>
              <w:t>За: 2091520615</w:t>
            </w:r>
          </w:p>
          <w:p w:rsidR="00000000" w:rsidRDefault="004F11D3">
            <w:pPr>
              <w:divId w:val="2128304946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14884032</w:t>
            </w:r>
          </w:p>
          <w:p w:rsidR="00000000" w:rsidRDefault="004F11D3">
            <w:pPr>
              <w:divId w:val="1072123652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2625757757</w:t>
            </w:r>
          </w:p>
          <w:p w:rsidR="00000000" w:rsidRDefault="004F11D3">
            <w:pPr>
              <w:divId w:val="1659649640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4139</w:t>
            </w:r>
          </w:p>
          <w:p w:rsidR="00000000" w:rsidRDefault="004F11D3">
            <w:pPr>
              <w:divId w:val="915283900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голосования по правилам одобрения сделки с заинтересованностью:</w:t>
            </w:r>
          </w:p>
          <w:p w:rsidR="00000000" w:rsidRDefault="004F11D3">
            <w:pPr>
              <w:divId w:val="1844469679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  <w:p w:rsidR="00000000" w:rsidRDefault="004F11D3">
            <w:pPr>
              <w:divId w:val="1899434272"/>
              <w:rPr>
                <w:rFonts w:eastAsia="Times New Roman"/>
              </w:rPr>
            </w:pPr>
            <w:r>
              <w:rPr>
                <w:rFonts w:eastAsia="Times New Roman"/>
              </w:rPr>
              <w:t>За: 2091520615</w:t>
            </w:r>
          </w:p>
          <w:p w:rsidR="00000000" w:rsidRDefault="004F11D3">
            <w:pPr>
              <w:divId w:val="123353663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1488</w:t>
            </w:r>
            <w:r>
              <w:rPr>
                <w:rFonts w:eastAsia="Times New Roman"/>
              </w:rPr>
              <w:t>4032</w:t>
            </w:r>
          </w:p>
          <w:p w:rsidR="00000000" w:rsidRDefault="004F11D3">
            <w:pPr>
              <w:divId w:val="226039854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2625757757</w:t>
            </w:r>
          </w:p>
          <w:p w:rsidR="00000000" w:rsidRDefault="004F11D3">
            <w:pPr>
              <w:divId w:val="546644805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4139</w:t>
            </w:r>
          </w:p>
        </w:tc>
      </w:tr>
    </w:tbl>
    <w:p w:rsidR="00000000" w:rsidRDefault="004F11D3">
      <w:pPr>
        <w:rPr>
          <w:rFonts w:eastAsia="Times New Roman"/>
        </w:rPr>
      </w:pPr>
    </w:p>
    <w:p w:rsidR="00000000" w:rsidRDefault="004F11D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4F11D3">
      <w:pPr>
        <w:pStyle w:val="a3"/>
      </w:pPr>
      <w:r>
        <w:t>1. удалена пустая строка в п. 2.1 раздела Результатов голосования;</w:t>
      </w:r>
      <w:r>
        <w:br/>
        <w:t>2. удалены количество голосов "ЗА" в п. 2.1 (2.1.-2.1.17) и "Решение принято" раздела Результатов голосов</w:t>
      </w:r>
      <w:r>
        <w:t xml:space="preserve">ания поскольку информация не раскрывается на основании Постановления Правительства РФ от 04.07.2023 N 1102 «Об особенностях раскрытия и (или) предоставления информации, подлежащей раскрытию и (или) предоставлению в соответствии с требованиями Федерального </w:t>
      </w:r>
      <w:r>
        <w:t xml:space="preserve">закона «Об акционерных обществах» и Федерального закона «О рынке ценных бумаг», Постановления Правительства РФ от </w:t>
      </w:r>
      <w:r>
        <w:lastRenderedPageBreak/>
        <w:t>28.09.2023 N 1587 «Об особенностях раскрытия инсайдерской информации, подлежащей раскрытию в соответствии с требованиями Федерального закона «</w:t>
      </w:r>
      <w:r>
        <w:t>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</w:t>
      </w:r>
    </w:p>
    <w:p w:rsidR="00000000" w:rsidRDefault="004F11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F11D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</w:t>
      </w:r>
      <w:r>
        <w:t>495) 956-27-90, (495) 956-27-91/ For details please contact your account  manager (495) 956-27-90, (495) 956-27-91</w:t>
      </w:r>
    </w:p>
    <w:p w:rsidR="00000000" w:rsidRDefault="004F11D3">
      <w:pPr>
        <w:rPr>
          <w:rFonts w:eastAsia="Times New Roman"/>
        </w:rPr>
      </w:pPr>
      <w:r>
        <w:rPr>
          <w:rFonts w:eastAsia="Times New Roman"/>
        </w:rPr>
        <w:br/>
      </w:r>
    </w:p>
    <w:p w:rsidR="004F11D3" w:rsidRDefault="004F11D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</w:t>
      </w:r>
      <w:r>
        <w:t>я непосредственно в электронном документе.</w:t>
      </w:r>
    </w:p>
    <w:sectPr w:rsidR="004F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157D"/>
    <w:rsid w:val="004F11D3"/>
    <w:rsid w:val="00D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A64A9F-ACE2-4189-ABFF-E0B852EE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f7c0795bad40f4a7aea92de47631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2024-06-24T09:15:00Z</dcterms:created>
  <dcterms:modified xsi:type="dcterms:W3CDTF">2024-06-24T09:15:00Z</dcterms:modified>
</cp:coreProperties>
</file>