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028F">
      <w:pPr>
        <w:pStyle w:val="a3"/>
        <w:divId w:val="42581023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25810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33934626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</w:p>
        </w:tc>
      </w:tr>
      <w:tr w:rsidR="00000000">
        <w:trPr>
          <w:divId w:val="425810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</w:p>
        </w:tc>
      </w:tr>
      <w:tr w:rsidR="00000000">
        <w:trPr>
          <w:divId w:val="425810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33910122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</w:p>
        </w:tc>
      </w:tr>
      <w:tr w:rsidR="00000000">
        <w:trPr>
          <w:divId w:val="425810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5810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028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"Белон" ИНН 5410102823 (акция 1-06-10167-F / ISIN 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60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0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416010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2019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652607, Кемеровская область, г. Белово, ул. 1 Телеут, д. 27/2, пом.1</w:t>
            </w:r>
          </w:p>
        </w:tc>
      </w:tr>
    </w:tbl>
    <w:p w:rsidR="00000000" w:rsidRDefault="008702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0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416010X10563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702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8"/>
        <w:gridCol w:w="38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0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</w:t>
            </w:r>
            <w:r>
              <w:rPr>
                <w:rFonts w:eastAsia="Times New Roman"/>
              </w:rPr>
              <w:t xml:space="preserve">2019 г. 17:59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 21:59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 Телеут</w:t>
            </w:r>
            <w:r>
              <w:rPr>
                <w:rFonts w:eastAsia="Times New Roman"/>
              </w:rPr>
              <w:t>, д. 27/2, пом.1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0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8702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7"/>
        <w:gridCol w:w="55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70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028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отчёта, годовой бухгалтерской отчётности Общества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0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отчёт, годовую бухгалтерскую отчётность ОАО «Белон»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Общества по результатам отчетного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0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не распределять, не объявлять и не выплачивать дивиденды по результатам отчетног</w:t>
            </w:r>
            <w:r>
              <w:rPr>
                <w:rFonts w:eastAsia="Times New Roman"/>
              </w:rPr>
              <w:t>о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0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ОАО «Белон»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0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Искаков Ильдар Фаритович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0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Король Сергей Витальевич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0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Мельничук Евгений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0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Полищук Артём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0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Рузанкин Владимир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0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Соколова Наталья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0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Харченко Владимир Федорович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0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«Белон» следующих лиц: - Сырова Елена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0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«Белон» следующих лиц: - Яковлева Юлия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0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«Белон» следующих лиц: - Гофман Александр Альбертович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0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– ООО АКГ «ФИНАНСЫ» (г. Новосибирск, ОГРН 1175</w:t>
            </w:r>
            <w:r>
              <w:rPr>
                <w:rFonts w:eastAsia="Times New Roman"/>
              </w:rPr>
              <w:t>476085949)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7028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7028F">
      <w:pPr>
        <w:rPr>
          <w:rFonts w:eastAsia="Times New Roman"/>
        </w:rPr>
      </w:pPr>
    </w:p>
    <w:p w:rsidR="00000000" w:rsidRDefault="0087028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7028F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отчёта, годовой бухгалтерской отчётности Общества за 2018 год.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(в том числе выплата (объявление) дивидендов) Общества по результатам отчетного года.</w:t>
      </w:r>
      <w:r>
        <w:rPr>
          <w:rFonts w:eastAsia="Times New Roman"/>
        </w:rPr>
        <w:br/>
        <w:t>3. Избрание членов Совета директоров Общества.</w:t>
      </w:r>
      <w:r>
        <w:rPr>
          <w:rFonts w:eastAsia="Times New Roman"/>
        </w:rPr>
        <w:br/>
        <w:t>4. Избрание членов ревизионной комиссии Общества.</w:t>
      </w:r>
      <w:r>
        <w:rPr>
          <w:rFonts w:eastAsia="Times New Roman"/>
        </w:rPr>
        <w:br/>
        <w:t xml:space="preserve">5. Утверждение аудитора Общества. </w:t>
      </w:r>
    </w:p>
    <w:p w:rsidR="00000000" w:rsidRDefault="0087028F">
      <w:pPr>
        <w:pStyle w:val="a3"/>
      </w:pPr>
      <w:r>
        <w:t>Настоящим соо</w:t>
      </w:r>
      <w:r>
        <w:t xml:space="preserve">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</w:t>
      </w:r>
      <w:r>
        <w:t xml:space="preserve">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7028F">
      <w:pPr>
        <w:pStyle w:val="a3"/>
      </w:pPr>
      <w:r>
        <w:t>4.2. Информация о созыве общего собрания акционеров эмитента.</w:t>
      </w:r>
    </w:p>
    <w:p w:rsidR="00000000" w:rsidRDefault="0087028F">
      <w:pPr>
        <w:pStyle w:val="a3"/>
      </w:pPr>
      <w:r>
        <w:t>Направляем Вам поступивший в НКО АО НРД эле</w:t>
      </w:r>
      <w:r>
        <w:t>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</w:t>
      </w:r>
      <w:r>
        <w:t>кционерных обществах»*.</w:t>
      </w:r>
      <w:r>
        <w:br/>
      </w:r>
      <w:r>
        <w:lastRenderedPageBreak/>
        <w:br/>
        <w:t xml:space="preserve">* НРД не отвечает за полноту и достоверность информации, полученной от эмитента. </w:t>
      </w:r>
    </w:p>
    <w:p w:rsidR="00000000" w:rsidRDefault="0087028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87028F" w:rsidRDefault="0087028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87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1969"/>
    <w:rsid w:val="004F1969"/>
    <w:rsid w:val="0087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993208-E3C2-4C4C-B4AC-C419A889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1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82fe54f8da45aa96c1ac9d96b9b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2019-06-05T05:10:00Z</dcterms:created>
  <dcterms:modified xsi:type="dcterms:W3CDTF">2019-06-05T05:10:00Z</dcterms:modified>
</cp:coreProperties>
</file>