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46F9">
      <w:pPr>
        <w:pStyle w:val="a3"/>
        <w:divId w:val="169661734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96617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28456564</w:t>
            </w:r>
          </w:p>
        </w:tc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</w:p>
        </w:tc>
      </w:tr>
      <w:tr w:rsidR="00000000">
        <w:trPr>
          <w:divId w:val="1696617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</w:p>
        </w:tc>
      </w:tr>
      <w:tr w:rsidR="00000000">
        <w:trPr>
          <w:divId w:val="1696617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28387031</w:t>
            </w:r>
          </w:p>
        </w:tc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</w:p>
        </w:tc>
      </w:tr>
      <w:tr w:rsidR="00000000">
        <w:trPr>
          <w:divId w:val="1696617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6617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46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FD46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FD46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</w:tbl>
    <w:p w:rsidR="00000000" w:rsidRDefault="00FD46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10"/>
        <w:gridCol w:w="45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6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109544, г. Москва, ул. Новорогожская, д.32, стр.1, АО «СТАТУС»Код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117630 г. Москва, ул. Академика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FD46F9">
      <w:pPr>
        <w:rPr>
          <w:rFonts w:eastAsia="Times New Roman"/>
        </w:rPr>
      </w:pPr>
    </w:p>
    <w:p w:rsidR="00000000" w:rsidRDefault="00FD46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46F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«ФСК ЕЭС» за 2017 год.</w:t>
      </w:r>
      <w:r>
        <w:rPr>
          <w:rFonts w:eastAsia="Times New Roman"/>
        </w:rPr>
        <w:br/>
        <w:t>3. Утверждение распределения прибыли и убытков ПАО «ФСК ЕЭС»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</w:t>
      </w:r>
      <w:r>
        <w:rPr>
          <w:rFonts w:eastAsia="Times New Roman"/>
        </w:rPr>
        <w:t xml:space="preserve">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</w:t>
      </w:r>
      <w:r>
        <w:rPr>
          <w:rFonts w:eastAsia="Times New Roman"/>
        </w:rPr>
        <w:t>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>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Об утверждении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>11.</w:t>
      </w:r>
      <w:r>
        <w:rPr>
          <w:rFonts w:eastAsia="Times New Roman"/>
        </w:rPr>
        <w:t xml:space="preserve"> Об участии ПАО «ФСК ЕЭС» в Общероссийском объединении работодателей «Российский союз промышленников и предпринимателей». </w:t>
      </w:r>
    </w:p>
    <w:p w:rsidR="00000000" w:rsidRDefault="00FD46F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</w:t>
      </w:r>
      <w:r>
        <w:t>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информации". </w:t>
      </w:r>
    </w:p>
    <w:p w:rsidR="00000000" w:rsidRDefault="00FD46F9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FD46F9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</w:t>
      </w:r>
      <w:r>
        <w:t>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D46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D46F9" w:rsidRDefault="00FD46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D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B6F5D"/>
    <w:rsid w:val="00BB6F5D"/>
    <w:rsid w:val="00FD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803a2dbeee46708bc77cc76223b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2018-06-05T05:34:00Z</dcterms:created>
  <dcterms:modified xsi:type="dcterms:W3CDTF">2018-06-05T05:34:00Z</dcterms:modified>
</cp:coreProperties>
</file>