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8456F">
      <w:pPr>
        <w:pStyle w:val="a3"/>
        <w:divId w:val="1335913469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359134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33179057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</w:p>
        </w:tc>
      </w:tr>
      <w:tr w:rsidR="00000000">
        <w:trPr>
          <w:divId w:val="13359134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</w:p>
        </w:tc>
      </w:tr>
      <w:tr w:rsidR="00000000">
        <w:trPr>
          <w:divId w:val="13359134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33162200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</w:p>
        </w:tc>
      </w:tr>
      <w:tr w:rsidR="00000000">
        <w:trPr>
          <w:divId w:val="13359134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359134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8456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"Распадская" ИНН 4214002316 (акции 1-04-21725-N / ISIN RU000A0B90N8, 1-04-21725-N / ISIN RU000A0B90N8)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6"/>
        <w:gridCol w:w="61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45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403554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мая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апреля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Кемеровская область, г. Междуреченск, ул. Мира,</w:t>
            </w:r>
            <w:r>
              <w:rPr>
                <w:rFonts w:eastAsia="Times New Roman"/>
              </w:rPr>
              <w:br/>
              <w:t>106, зал совещаний, 3 этаж административного здания ПАО «Распадская»</w:t>
            </w:r>
          </w:p>
        </w:tc>
      </w:tr>
    </w:tbl>
    <w:p w:rsidR="00000000" w:rsidRDefault="00E845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4"/>
        <w:gridCol w:w="1840"/>
        <w:gridCol w:w="1840"/>
        <w:gridCol w:w="1527"/>
        <w:gridCol w:w="1695"/>
        <w:gridCol w:w="1695"/>
        <w:gridCol w:w="1993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845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45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45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45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45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45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45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45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45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45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403554X7948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</w:t>
            </w:r>
            <w:r>
              <w:rPr>
                <w:rFonts w:eastAsia="Times New Roman"/>
              </w:rPr>
              <w:t>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403554X12181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E845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45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мая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мая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45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E845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678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845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456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отчета, годовой бухгалтерской (финансовой) отчетности ПАО «Распадская» за 2018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45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(финансовую) отчетность ПАО «Распадская» по результатам 2018 год</w:t>
            </w:r>
            <w:r>
              <w:rPr>
                <w:rFonts w:eastAsia="Times New Roman"/>
              </w:rPr>
              <w:t xml:space="preserve">а, составленную в соответствии с требованиями законодательства Российской Федерации. 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(в том числе выплата (объявление) дивидендов) и убытков ПАО «Распадская» по результатам 2018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45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: Прибыль ПАО «Распадская» по результатам 2018 отчетного года не распределять. Дивиденды по раз</w:t>
            </w:r>
            <w:r>
              <w:rPr>
                <w:rFonts w:eastAsia="Times New Roman"/>
              </w:rPr>
              <w:t xml:space="preserve">мещенным обыкновенным акциям ПАО «Распадская» по результатам 2018 отчетного года не объявлять и не выплачивать. 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Ревизионной комиссии ПАО «Распадская»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45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Ревизионной комиссии ПАО «Распадская»: Гордеева Елена Васильевна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- 3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</w:t>
            </w:r>
            <w:r>
              <w:rPr>
                <w:rFonts w:eastAsia="Times New Roman"/>
              </w:rPr>
              <w:t>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45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3.2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Ревизионной комиссии ПАО «Распадская»: Ходырева Татьяна Ивановна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- 3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45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3.3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Ревизионной комиссии ПАО «Распадская»: Волосникова Лилия Ивановна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</w:t>
            </w:r>
            <w:r>
              <w:rPr>
                <w:rFonts w:eastAsia="Times New Roman"/>
              </w:rPr>
              <w:t>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- 3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ПАО «Распадская»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45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Общество с ограниченной ответственностью «Финансовые и бухгалтерские консультанты» (ОГРН 1027700058286; ИНН 7701017140) аудитором ПАО «Распадская» по аудиту годовой бухгалтерской (финансовой) отчетности Общества по российским стандартам (положени</w:t>
            </w:r>
            <w:r>
              <w:rPr>
                <w:rFonts w:eastAsia="Times New Roman"/>
              </w:rPr>
              <w:t>ям) бухгалтерского учета за 2019 год. Утвердить аудитором консолидированной финансовой отчетности ПАО «Распадская» и его дочерних обществ за 2019 год, подготовленную в соответствии с МСФО и Федеральным законом от 27.07.2010 г. № 208-ФЗ (со всеми изменениям</w:t>
            </w:r>
            <w:r>
              <w:rPr>
                <w:rFonts w:eastAsia="Times New Roman"/>
              </w:rPr>
              <w:t xml:space="preserve">и) "О консолидированной финансовой отчетности", Общество с ограниченной ответственностью «Эрнст энд Янг» (ОГРН 1027739707203; ИНН 7709383532). 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</w:t>
            </w:r>
            <w:r>
              <w:rPr>
                <w:rFonts w:eastAsia="Times New Roman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об общем собрании акционеров ПАО «Распадская»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45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«Распадская» согласно проекту, входящему в состав информации (материалов),</w:t>
            </w:r>
            <w:r>
              <w:rPr>
                <w:rFonts w:eastAsia="Times New Roman"/>
              </w:rPr>
              <w:t xml:space="preserve"> подлежащей (подлежащих) предоставлению лицам, имеющим право на участие в годовом общем собрании </w:t>
            </w:r>
            <w:r>
              <w:rPr>
                <w:rFonts w:eastAsia="Times New Roman"/>
              </w:rPr>
              <w:lastRenderedPageBreak/>
              <w:t xml:space="preserve">акционеров, при подготовке к проведению годового общего собрания акционеров. 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Совете директоров ПАО «Распадская»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45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«Распадская» в</w:t>
            </w:r>
            <w:r>
              <w:rPr>
                <w:rFonts w:eastAsia="Times New Roman"/>
              </w:rPr>
              <w:t xml:space="preserve"> новой редакции согласно проекту, входящему в состав информации (материалов), подлежащей (подлежащих) предоставлению лицам, имеющим право на участие в годовом общем собрании акционеров, при подготовке к проведению годового общего собрания акционеров. 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</w:t>
            </w:r>
            <w:r>
              <w:rPr>
                <w:rFonts w:eastAsia="Times New Roman"/>
              </w:rPr>
              <w:t>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«Распадская»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45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количестве 9 (девять) человек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45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Алексей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45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7.1.2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Николай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45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7.1.3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Кузнецов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45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7.1.4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Лифшиц Илья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45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7.1.5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</w:t>
            </w:r>
            <w:r>
              <w:rPr>
                <w:rFonts w:eastAsia="Times New Roman"/>
              </w:rPr>
              <w:t>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Покровская Ольга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45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7.1.6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Робинсон Терри Джон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</w:t>
            </w:r>
            <w:r>
              <w:rPr>
                <w:rFonts w:eastAsia="Times New Roman"/>
              </w:rPr>
              <w:t>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45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7.1.7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Степанов Сергей Станиславович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45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7.1.8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Стойлл Эрик Хью Джон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</w:t>
            </w:r>
            <w:r>
              <w:rPr>
                <w:rFonts w:eastAsia="Times New Roman"/>
              </w:rPr>
              <w:t>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45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7.1.9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Фролов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45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8456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8456F">
      <w:pPr>
        <w:rPr>
          <w:rFonts w:eastAsia="Times New Roman"/>
        </w:rPr>
      </w:pPr>
    </w:p>
    <w:p w:rsidR="00000000" w:rsidRDefault="00E8456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8456F">
      <w:pPr>
        <w:rPr>
          <w:rFonts w:eastAsia="Times New Roman"/>
        </w:rPr>
      </w:pPr>
      <w:r>
        <w:rPr>
          <w:rFonts w:eastAsia="Times New Roman"/>
        </w:rPr>
        <w:lastRenderedPageBreak/>
        <w:t>1. Утверждение годового отчета, годовой бухгалтерской (финансовой) отчетности ПАО «Распадская» за 2018 год.</w:t>
      </w:r>
      <w:r>
        <w:rPr>
          <w:rFonts w:eastAsia="Times New Roman"/>
        </w:rPr>
        <w:br/>
      </w:r>
      <w:r>
        <w:rPr>
          <w:rFonts w:eastAsia="Times New Roman"/>
        </w:rPr>
        <w:t>2. Распределение прибыли (в том числе выплата (объявление) дивидендов) и убытков ПАО «Распадская» по результатам 2018 года.</w:t>
      </w:r>
      <w:r>
        <w:rPr>
          <w:rFonts w:eastAsia="Times New Roman"/>
        </w:rPr>
        <w:br/>
        <w:t>3. Избрание Ревизионной комиссии ПАО «Распадская».</w:t>
      </w:r>
      <w:r>
        <w:rPr>
          <w:rFonts w:eastAsia="Times New Roman"/>
        </w:rPr>
        <w:br/>
        <w:t>4. Утверждение аудитора ПАО «Распадская».</w:t>
      </w:r>
      <w:r>
        <w:rPr>
          <w:rFonts w:eastAsia="Times New Roman"/>
        </w:rPr>
        <w:br/>
        <w:t>5. Утверждение Положения об общем собра</w:t>
      </w:r>
      <w:r>
        <w:rPr>
          <w:rFonts w:eastAsia="Times New Roman"/>
        </w:rPr>
        <w:t>нии акционеров ПАО «Распадская».</w:t>
      </w:r>
      <w:r>
        <w:rPr>
          <w:rFonts w:eastAsia="Times New Roman"/>
        </w:rPr>
        <w:br/>
        <w:t>6. Утверждение Положения о Совете директоров ПАО «Распадская» в новой редакции.</w:t>
      </w:r>
      <w:r>
        <w:rPr>
          <w:rFonts w:eastAsia="Times New Roman"/>
        </w:rPr>
        <w:br/>
        <w:t xml:space="preserve">7. Избрание членов Совета директоров ПАО «Распадская». </w:t>
      </w:r>
    </w:p>
    <w:p w:rsidR="00000000" w:rsidRDefault="00E8456F">
      <w:pPr>
        <w:pStyle w:val="a3"/>
      </w:pPr>
      <w:r>
        <w:t>Направляем Вам поступивший в НКО АО НРД электронный документ для голосования по вопроса</w:t>
      </w:r>
      <w:r>
        <w:t>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</w:t>
      </w:r>
      <w:r>
        <w:t xml:space="preserve">а полноту и достоверность информации, полученной от эмитента. </w:t>
      </w:r>
    </w:p>
    <w:p w:rsidR="00000000" w:rsidRDefault="00E8456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</w:t>
        </w:r>
        <w:r>
          <w:rPr>
            <w:rStyle w:val="a4"/>
          </w:rPr>
          <w:t>нительной документацией</w:t>
        </w:r>
      </w:hyperlink>
    </w:p>
    <w:p w:rsidR="00E8456F" w:rsidRDefault="00E8456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</w:t>
      </w:r>
      <w:r>
        <w:t>91</w:t>
      </w:r>
    </w:p>
    <w:sectPr w:rsidR="00E84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1145A"/>
    <w:rsid w:val="00E1145A"/>
    <w:rsid w:val="00E8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AD7BCDF-5DBA-4886-801B-8509077F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91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97d99d826e54d1a8820903496ee35b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2040</Words>
  <Characters>11631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3</cp:revision>
  <dcterms:created xsi:type="dcterms:W3CDTF">2019-04-26T05:21:00Z</dcterms:created>
  <dcterms:modified xsi:type="dcterms:W3CDTF">2019-04-26T05:21:00Z</dcterms:modified>
</cp:coreProperties>
</file>