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04B4">
      <w:pPr>
        <w:pStyle w:val="a3"/>
        <w:divId w:val="200180832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01808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0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0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65834419</w:t>
            </w:r>
          </w:p>
        </w:tc>
        <w:tc>
          <w:tcPr>
            <w:tcW w:w="0" w:type="auto"/>
            <w:vAlign w:val="center"/>
            <w:hideMark/>
          </w:tcPr>
          <w:p w:rsidR="00000000" w:rsidRDefault="00EB04B4">
            <w:pPr>
              <w:rPr>
                <w:rFonts w:eastAsia="Times New Roman"/>
              </w:rPr>
            </w:pPr>
          </w:p>
        </w:tc>
      </w:tr>
      <w:tr w:rsidR="00000000">
        <w:trPr>
          <w:divId w:val="2001808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0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0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04B4">
            <w:pPr>
              <w:rPr>
                <w:rFonts w:eastAsia="Times New Roman"/>
              </w:rPr>
            </w:pPr>
          </w:p>
        </w:tc>
      </w:tr>
      <w:tr w:rsidR="00000000">
        <w:trPr>
          <w:divId w:val="2001808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0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0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0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1808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0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0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0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04B4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0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4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697383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4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4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EB04B4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B0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0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0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0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0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0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0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0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0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697383X5220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0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B04B4">
      <w:pPr>
        <w:rPr>
          <w:rFonts w:eastAsia="Times New Roman"/>
        </w:rPr>
      </w:pPr>
    </w:p>
    <w:p w:rsidR="00000000" w:rsidRDefault="00EB04B4">
      <w:pPr>
        <w:pStyle w:val="a3"/>
      </w:pPr>
      <w:r>
        <w:t>Советом директоров публичного акционерного общества «Аэрофлот - российские авиалинии»</w:t>
      </w:r>
      <w:r>
        <w:br/>
      </w:r>
      <w:r>
        <w:t>(ПАО «Аэрофлот», Общество), место нахождения Общества: Российская Федерация, 119019 г. Москва, ул. Арбат, дом 1, 29 апреля 2022 года (Протокол № 15) принято следующее решение:</w:t>
      </w:r>
      <w:r>
        <w:br/>
        <w:t>«В соответствии с Федеральным законом от 08.03.2022 № 46-ФЗ «О внесении изменени</w:t>
      </w:r>
      <w:r>
        <w:t>й</w:t>
      </w:r>
      <w:r>
        <w:br/>
        <w:t>в отдельные законодательные акты Российской Федерации» определить 16 мая 2022 года в качестве даты, до которой от акционеров ПАО «Аэрофлот» будут приниматься предложения о внесении вопросов в повестку дня годового общего собрания акционеров ПАО «Аэрофлот</w:t>
      </w:r>
      <w:r>
        <w:t>» в 2022 году</w:t>
      </w:r>
      <w:r>
        <w:br/>
        <w:t>и предложения о выдвижении кандидатов для избрания в Совет директоров ПАО «Аэрофлот»</w:t>
      </w:r>
      <w:r>
        <w:br/>
        <w:t xml:space="preserve">и Ревизионную комиссию ПАО «Аэрофлот» в 2022 году». </w:t>
      </w:r>
    </w:p>
    <w:p w:rsidR="00000000" w:rsidRDefault="00EB04B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B04B4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</w:t>
      </w:r>
      <w:r>
        <w:t>56-27-91/ For details please contact your account  manager (495) 956-27-90, (495) 956-27-91</w:t>
      </w:r>
    </w:p>
    <w:p w:rsidR="00000000" w:rsidRDefault="00EB04B4">
      <w:pPr>
        <w:rPr>
          <w:rFonts w:eastAsia="Times New Roman"/>
        </w:rPr>
      </w:pPr>
      <w:r>
        <w:rPr>
          <w:rFonts w:eastAsia="Times New Roman"/>
        </w:rPr>
        <w:br/>
      </w:r>
    </w:p>
    <w:p w:rsidR="00EB04B4" w:rsidRDefault="00EB04B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</w:t>
      </w:r>
      <w:r>
        <w:t>ктронном документе.</w:t>
      </w:r>
    </w:p>
    <w:sectPr w:rsidR="00EB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2A4C"/>
    <w:rsid w:val="00B52A4C"/>
    <w:rsid w:val="00EB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DC71A7-8B52-4D83-8C6F-081A5F89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0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fc12afc5b0444da716150ee7901c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2022-05-04T10:06:00Z</dcterms:created>
  <dcterms:modified xsi:type="dcterms:W3CDTF">2022-05-04T10:06:00Z</dcterms:modified>
</cp:coreProperties>
</file>