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7D4418">
      <w:pPr>
        <w:pStyle w:val="a3"/>
        <w:divId w:val="436216708"/>
      </w:pPr>
      <w:r>
        <w:t>CS311 Уведомление о корпоративном действии</w:t>
      </w: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/>
      </w:tblPr>
      <w:tblGrid>
        <w:gridCol w:w="3227"/>
        <w:gridCol w:w="2866"/>
        <w:gridCol w:w="3290"/>
      </w:tblGrid>
      <w:tr w:rsidR="00000000">
        <w:trPr>
          <w:divId w:val="436216708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7D441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Сообщение</w:t>
            </w:r>
          </w:p>
        </w:tc>
        <w:tc>
          <w:tcPr>
            <w:tcW w:w="0" w:type="auto"/>
            <w:vAlign w:val="center"/>
            <w:hideMark/>
          </w:tcPr>
          <w:p w:rsidR="00000000" w:rsidRDefault="007D441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№ 21291408</w:t>
            </w:r>
          </w:p>
        </w:tc>
        <w:tc>
          <w:tcPr>
            <w:tcW w:w="0" w:type="auto"/>
            <w:vAlign w:val="center"/>
            <w:hideMark/>
          </w:tcPr>
          <w:p w:rsidR="00000000" w:rsidRDefault="007D4418">
            <w:pPr>
              <w:rPr>
                <w:rFonts w:eastAsia="Times New Roman"/>
              </w:rPr>
            </w:pPr>
          </w:p>
        </w:tc>
      </w:tr>
      <w:tr w:rsidR="00000000">
        <w:trPr>
          <w:divId w:val="436216708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7D441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Функция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7D441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Повторное сообщение</w:t>
            </w:r>
          </w:p>
        </w:tc>
        <w:tc>
          <w:tcPr>
            <w:tcW w:w="0" w:type="auto"/>
            <w:vAlign w:val="center"/>
            <w:hideMark/>
          </w:tcPr>
          <w:p w:rsidR="00000000" w:rsidRDefault="007D4418">
            <w:pPr>
              <w:rPr>
                <w:rFonts w:eastAsia="Times New Roman"/>
              </w:rPr>
            </w:pPr>
          </w:p>
        </w:tc>
      </w:tr>
      <w:tr w:rsidR="00000000">
        <w:trPr>
          <w:divId w:val="436216708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7D441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Предыдущее сообщение:</w:t>
            </w:r>
          </w:p>
        </w:tc>
        <w:tc>
          <w:tcPr>
            <w:tcW w:w="0" w:type="auto"/>
            <w:vAlign w:val="center"/>
            <w:hideMark/>
          </w:tcPr>
          <w:p w:rsidR="00000000" w:rsidRDefault="007D441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21287006</w:t>
            </w:r>
          </w:p>
        </w:tc>
        <w:tc>
          <w:tcPr>
            <w:tcW w:w="0" w:type="auto"/>
            <w:vAlign w:val="center"/>
            <w:hideMark/>
          </w:tcPr>
          <w:p w:rsidR="00000000" w:rsidRDefault="007D4418">
            <w:pPr>
              <w:rPr>
                <w:rFonts w:eastAsia="Times New Roman"/>
              </w:rPr>
            </w:pPr>
          </w:p>
        </w:tc>
      </w:tr>
      <w:tr w:rsidR="00000000">
        <w:trPr>
          <w:divId w:val="436216708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7D441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Отправитель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7D441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NDC000000000</w:t>
            </w:r>
          </w:p>
        </w:tc>
        <w:tc>
          <w:tcPr>
            <w:tcW w:w="0" w:type="auto"/>
            <w:vAlign w:val="center"/>
            <w:hideMark/>
          </w:tcPr>
          <w:p w:rsidR="00000000" w:rsidRDefault="007D441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НКО АО НРД</w:t>
            </w:r>
          </w:p>
        </w:tc>
      </w:tr>
      <w:tr w:rsidR="00000000">
        <w:trPr>
          <w:divId w:val="436216708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7D441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Получатель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7D441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MC0083900000</w:t>
            </w:r>
          </w:p>
        </w:tc>
        <w:tc>
          <w:tcPr>
            <w:tcW w:w="0" w:type="auto"/>
            <w:vAlign w:val="center"/>
            <w:hideMark/>
          </w:tcPr>
          <w:p w:rsidR="00000000" w:rsidRDefault="007D441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ООО ИК "ММК-Финанс"</w:t>
            </w:r>
          </w:p>
        </w:tc>
      </w:tr>
    </w:tbl>
    <w:p w:rsidR="00000000" w:rsidRDefault="007D4418">
      <w:pPr>
        <w:pStyle w:val="1"/>
        <w:rPr>
          <w:rFonts w:eastAsia="Times New Roman"/>
        </w:rPr>
      </w:pPr>
      <w:r>
        <w:rPr>
          <w:rFonts w:eastAsia="Times New Roman"/>
        </w:rPr>
        <w:t xml:space="preserve">(PRIO) О предстоящем корпоративном действии "Преимущественное право приобретения ценных бумаг" с ценными бумагами эмитента ПАО "МРСК Волги" ИНН 6450925977 (акция 1-01-04247-E/RU000A0JPPN4) </w:t>
      </w: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/>
      </w:tblPr>
      <w:tblGrid>
        <w:gridCol w:w="3695"/>
        <w:gridCol w:w="5688"/>
      </w:tblGrid>
      <w:tr w:rsidR="00000000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7D4418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Реквизиты корпоративного действия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D441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Рефе</w:t>
            </w:r>
            <w:r>
              <w:rPr>
                <w:rFonts w:eastAsia="Times New Roman"/>
              </w:rPr>
              <w:t>ренс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D4418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265992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D441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типа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D4418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PRIO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D441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Тип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D4418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Преимущественное право приобретения ценных бумаг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D441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Статус обработки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D4418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Полная информация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D441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фиксации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D441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05 сентября 2016 г.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D441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Статья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D4418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40 ОП</w:t>
            </w:r>
          </w:p>
        </w:tc>
      </w:tr>
    </w:tbl>
    <w:p w:rsidR="00000000" w:rsidRDefault="007D4418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/>
      </w:tblPr>
      <w:tblGrid>
        <w:gridCol w:w="945"/>
        <w:gridCol w:w="1337"/>
        <w:gridCol w:w="1242"/>
        <w:gridCol w:w="1242"/>
        <w:gridCol w:w="1031"/>
        <w:gridCol w:w="1117"/>
        <w:gridCol w:w="1117"/>
        <w:gridCol w:w="1352"/>
      </w:tblGrid>
      <w:tr w:rsidR="00000000">
        <w:trPr>
          <w:tblHeader/>
          <w:tblCellSpacing w:w="7" w:type="dxa"/>
        </w:trPr>
        <w:tc>
          <w:tcPr>
            <w:tcW w:w="0" w:type="auto"/>
            <w:gridSpan w:val="8"/>
            <w:shd w:val="clear" w:color="auto" w:fill="BBBBBB"/>
            <w:vAlign w:val="center"/>
            <w:hideMark/>
          </w:tcPr>
          <w:p w:rsidR="00000000" w:rsidRDefault="007D4418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Информация о ценных бумагах</w:t>
            </w:r>
          </w:p>
        </w:tc>
      </w:tr>
      <w:tr w:rsidR="00000000">
        <w:trPr>
          <w:tblHeader/>
          <w:tblCellSpacing w:w="7" w:type="dxa"/>
        </w:trPr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7D4418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Референс КД по ценной бумаге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7D4418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Эмитент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7D4418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Номер государственной регистрации выпуска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7D4418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Дата государственной регистрации выпуска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7D4418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Категория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7D4418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Депозитарный код выпуска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7D4418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ISIN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7D4418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Реестродержатель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D441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265992X9795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D441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Публичное акционерное общество "Межрегиональная распределительная сетевая компания Волги"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D441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1-01-04247-E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D441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10 октября 2007 г.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D441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акции обыкновенные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D441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RU000A0JPPN4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D441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RU000A0JPPN4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D441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ООО "Реестр-РН"</w:t>
            </w:r>
          </w:p>
        </w:tc>
      </w:tr>
    </w:tbl>
    <w:p w:rsidR="00000000" w:rsidRDefault="007D4418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/>
      </w:tblPr>
      <w:tblGrid>
        <w:gridCol w:w="5350"/>
        <w:gridCol w:w="4033"/>
      </w:tblGrid>
      <w:tr w:rsidR="00000000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7D4418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Детали корпоративного действия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D441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Номер государственной регистрации размещаемого выпуска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D4418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1-01-04247-E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D441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принятия решения советом директоров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D4418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30 сентября 2016 г.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D441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Срок действия преимущественного права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D441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 07 ноября 2016 г. по 02 сентября 2017 г. 23:59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D441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окончания приема заявлений инициатором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D4418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02 сентября 2017 г. 23:59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D441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окончания приема заявлений НРД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D4418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01 сентября 2017 г. 17:00</w:t>
            </w:r>
          </w:p>
        </w:tc>
      </w:tr>
    </w:tbl>
    <w:p w:rsidR="00000000" w:rsidRDefault="007D4418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/>
      </w:tblPr>
      <w:tblGrid>
        <w:gridCol w:w="4659"/>
        <w:gridCol w:w="4724"/>
      </w:tblGrid>
      <w:tr w:rsidR="00000000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7D4418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Связанные корпоративные действия</w:t>
            </w:r>
          </w:p>
        </w:tc>
      </w:tr>
      <w:tr w:rsidR="00000000">
        <w:trPr>
          <w:tblHeader/>
          <w:tblCellSpacing w:w="7" w:type="dxa"/>
        </w:trPr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7D4418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Код типа КД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7D4418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Референс КД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D441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XMET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D441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248000</w:t>
            </w:r>
          </w:p>
        </w:tc>
      </w:tr>
    </w:tbl>
    <w:p w:rsidR="00000000" w:rsidRDefault="007D4418">
      <w:pPr>
        <w:rPr>
          <w:rFonts w:eastAsia="Times New Roman"/>
        </w:rPr>
      </w:pPr>
    </w:p>
    <w:p w:rsidR="00000000" w:rsidRDefault="007D4418">
      <w:pPr>
        <w:pStyle w:val="a3"/>
      </w:pPr>
      <w:r>
        <w:t xml:space="preserve">5.2. Информация о принятии решения о размещении дополнительных акций и ценных бумаг, конвертируемых в акции, в отношении которых возникает преимущественное право их приобретения. </w:t>
      </w:r>
    </w:p>
    <w:p w:rsidR="00000000" w:rsidRDefault="007D4418">
      <w:pPr>
        <w:pStyle w:val="a3"/>
      </w:pPr>
      <w:r>
        <w:t>5.4. Информация об утверждении решения о выпуске (дополнительном выпуске) ак</w:t>
      </w:r>
      <w:r>
        <w:t xml:space="preserve">ций и ценных бумаг, конвертируемых в акции, в отношении которых возникает преимущественное право их приобретения. </w:t>
      </w:r>
    </w:p>
    <w:p w:rsidR="00000000" w:rsidRDefault="007D4418">
      <w:pPr>
        <w:pStyle w:val="a3"/>
      </w:pPr>
      <w:r>
        <w:t>5.6. Информация о государственной регистрации выпуска (дополнительного выпуска) акций и ценных бумаг, конвертируемых в акции, в отношении кот</w:t>
      </w:r>
      <w:r>
        <w:t xml:space="preserve">орых возникает преимущественное право их приобретения. </w:t>
      </w:r>
    </w:p>
    <w:p w:rsidR="00000000" w:rsidRDefault="007D4418">
      <w:pPr>
        <w:pStyle w:val="a3"/>
      </w:pPr>
      <w:r>
        <w:t xml:space="preserve">5.10. Информация о возможности и порядке осуществления преимущественного права приобретения размещаемых дополнительных акций и эмиссионных ценных бумаг, конвертируемых в акции. </w:t>
      </w:r>
    </w:p>
    <w:p w:rsidR="00000000" w:rsidRDefault="007D4418">
      <w:pPr>
        <w:pStyle w:val="a3"/>
      </w:pPr>
      <w:r>
        <w:t>5.12. Информация о цен</w:t>
      </w:r>
      <w:r>
        <w:t>е размещения дополнительных акций и эмиссионных ценных бумаг, конвертируемых в акции</w:t>
      </w:r>
    </w:p>
    <w:p w:rsidR="00000000" w:rsidRDefault="007D4418">
      <w:pPr>
        <w:pStyle w:val="a3"/>
      </w:pPr>
      <w:r>
        <w:t xml:space="preserve">Приложение 1: </w:t>
      </w:r>
      <w:hyperlink r:id="rId4" w:tgtFrame="_blank" w:history="1">
        <w:r>
          <w:rPr>
            <w:rStyle w:val="a4"/>
          </w:rPr>
          <w:t>Адрес в сети Интернет, по которому можн</w:t>
        </w:r>
        <w:r>
          <w:rPr>
            <w:rStyle w:val="a4"/>
          </w:rPr>
          <w:t>о ознакомиться с дополнительной документацией</w:t>
        </w:r>
      </w:hyperlink>
    </w:p>
    <w:p w:rsidR="007D4418" w:rsidRDefault="007D4418">
      <w:pPr>
        <w:rPr>
          <w:rFonts w:eastAsia="Times New Roman"/>
        </w:rPr>
      </w:pPr>
      <w:r>
        <w:rPr>
          <w:rFonts w:eastAsia="Times New Roman"/>
        </w:rPr>
        <w:t>По всем вопросам, связанным с настоящим сообщением, Вы можете обращаться к Вашим персональным менеджерам по телефонам: (495) 956-27-90, (495) 956-27-91/ For details please contact your account manager (495) 956</w:t>
      </w:r>
      <w:r>
        <w:rPr>
          <w:rFonts w:eastAsia="Times New Roman"/>
        </w:rPr>
        <w:t>-27-90, (495) 956-27-91</w:t>
      </w:r>
      <w:r>
        <w:rPr>
          <w:rFonts w:eastAsia="Times New Roman"/>
        </w:rPr>
        <w:t xml:space="preserve"> </w:t>
      </w:r>
    </w:p>
    <w:sectPr w:rsidR="007D441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web"/>
  <w:zoom w:percent="100"/>
  <w:defaultTabStop w:val="708"/>
  <w:noPunctuationKerning/>
  <w:characterSpacingControl w:val="doNotCompress"/>
  <w:compat/>
  <w:rsids>
    <w:rsidRoot w:val="001B32F7"/>
    <w:rsid w:val="001B32F7"/>
    <w:rsid w:val="007D441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attachedSchema w:val="http://exslt.org/common"/>
  <w:attachedSchema w:val="http://www.itglobal.ru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6216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nicode"/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nsd.ru/common/img/uploaded/files/news/cafiles/1a5482a44b824bc3b7c1fb5ecdaa7c9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430</Words>
  <Characters>2453</Characters>
  <Application>Microsoft Office Word</Application>
  <DocSecurity>0</DocSecurity>
  <Lines>20</Lines>
  <Paragraphs>5</Paragraphs>
  <ScaleCrop>false</ScaleCrop>
  <Company/>
  <LinksUpToDate>false</LinksUpToDate>
  <CharactersWithSpaces>2878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Тулупов Дмитрий Николаевич</dc:creator>
  <cp:lastModifiedBy>Тулупов Дмитрий Николаевич</cp:lastModifiedBy>
  <cp:revision>2</cp:revision>
  <dcterms:created xsi:type="dcterms:W3CDTF">2016-12-30T08:58:00Z</dcterms:created>
  <dcterms:modified xsi:type="dcterms:W3CDTF">2016-12-30T08:58:00Z</dcterms:modified>
</cp:coreProperties>
</file>