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38C5">
      <w:pPr>
        <w:pStyle w:val="a3"/>
        <w:divId w:val="520701334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0701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93447587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</w:tr>
      <w:tr w:rsidR="00000000">
        <w:trPr>
          <w:divId w:val="520701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</w:tr>
      <w:tr w:rsidR="00000000">
        <w:trPr>
          <w:divId w:val="520701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92957367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</w:tr>
      <w:tr w:rsidR="00000000">
        <w:trPr>
          <w:divId w:val="520701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701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38C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60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2024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Unit 3, Floor 6, Al SilaTower Abu Dhabi Market Square, AlMaryah</w:t>
            </w:r>
            <w:r>
              <w:rPr>
                <w:rFonts w:eastAsia="Times New Roman"/>
              </w:rPr>
              <w:br/>
              <w:t>Island, Abu Dhabi</w:t>
            </w:r>
          </w:p>
        </w:tc>
      </w:tr>
    </w:tbl>
    <w:p w:rsidR="00000000" w:rsidRDefault="001338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912525D84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</w:t>
            </w:r>
            <w:r>
              <w:rPr>
                <w:rFonts w:eastAsia="Times New Roman"/>
              </w:rPr>
              <w:t>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1338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38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</w:t>
            </w:r>
            <w:r>
              <w:rPr>
                <w:rFonts w:eastAsia="Times New Roman"/>
              </w:rPr>
              <w:t>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38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38C5">
      <w:pPr>
        <w:rPr>
          <w:rFonts w:eastAsia="Times New Roman"/>
        </w:rPr>
      </w:pPr>
    </w:p>
    <w:p w:rsidR="00000000" w:rsidRDefault="001338C5">
      <w:pPr>
        <w:pStyle w:val="a3"/>
      </w:pPr>
      <w:r>
        <w:t>Небанковская кредит</w:t>
      </w:r>
      <w:r>
        <w:t xml:space="preserve">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>Подробная и</w:t>
      </w:r>
      <w:r>
        <w:t xml:space="preserve">нформация изложена в тексте сообщения от Иностранного депозитария.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</w:t>
      </w:r>
      <w:r>
        <w:t>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 xml:space="preserve">Обращаем внимание, что на текущий момент информация о КД от Euroclear Bank S.A./N.V. в НКО АО НРД не поступала. </w:t>
      </w:r>
      <w:r>
        <w:br/>
      </w:r>
      <w:r>
        <w:br/>
        <w:t>Текст сообщения от Иност</w:t>
      </w:r>
      <w:r>
        <w:t>ранного депозитария:</w:t>
      </w:r>
      <w:r>
        <w:br/>
        <w:t>++ EVENT DETAILS ++</w:t>
      </w:r>
      <w:r>
        <w:br/>
        <w:t>-------------------------------------------------------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</w:t>
      </w:r>
      <w:r>
        <w:t>IELD</w:t>
      </w:r>
      <w:r>
        <w:br/>
        <w:t>.:98C::EARD// AND/OR :98C::RDDT//.</w:t>
      </w:r>
      <w:r>
        <w:br/>
        <w:t>-------------------------------------------------------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</w:r>
      <w:r>
        <w:lastRenderedPageBreak/>
        <w:t>1. Accept Financial Statements and</w:t>
      </w:r>
      <w:r>
        <w:br/>
        <w:t>Statutory Reports (For, Against,</w:t>
      </w:r>
      <w:r>
        <w:br/>
        <w:t>Abstain, Do Not V</w:t>
      </w:r>
      <w:r>
        <w:t>ote)</w:t>
      </w:r>
      <w:r>
        <w:br/>
        <w:t>2. Approve Omission of Dividends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3. Ratify RAI LLP as Auditors and</w:t>
      </w:r>
      <w:r>
        <w:br/>
        <w:t>-------------------------------------------------------</w:t>
      </w:r>
      <w:r>
        <w:br/>
        <w:t>Authorize Board to Fix Their</w:t>
      </w:r>
      <w:r>
        <w:br/>
        <w:t>Remune</w:t>
      </w:r>
      <w:r>
        <w:t>ration (For, Against, Abstain</w:t>
      </w:r>
      <w:r>
        <w:br/>
        <w:t>, Do Not Vote)</w:t>
      </w:r>
      <w:r>
        <w:br/>
        <w:t>4. Approve Dematerializing of</w:t>
      </w:r>
      <w:r>
        <w:br/>
        <w:t>Company's Ordinary Shares (For,</w:t>
      </w:r>
      <w:r>
        <w:br/>
        <w:t>Against, Abstain, Do Not Vote)</w:t>
      </w:r>
      <w:r>
        <w:br/>
        <w:t>5. Approve Amendments to Company's</w:t>
      </w:r>
      <w:r>
        <w:br/>
        <w:t>Article of Association and Renaming</w:t>
      </w:r>
      <w:r>
        <w:br/>
        <w:t>it to Articles of Continuance of</w:t>
      </w:r>
      <w:r>
        <w:br/>
        <w:t>Globaltrans In</w:t>
      </w:r>
      <w:r>
        <w:t>vestment Plc (For,</w:t>
      </w:r>
      <w:r>
        <w:br/>
        <w:t>-------------------------------------------------------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AE</w:t>
      </w:r>
      <w:r>
        <w:br/>
        <w:t>Partial Vote: Yes</w:t>
      </w:r>
      <w:r>
        <w:br/>
        <w:t>Split Vote: Yes</w:t>
      </w:r>
    </w:p>
    <w:p w:rsidR="00000000" w:rsidRDefault="001338C5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38C5">
      <w:pPr>
        <w:rPr>
          <w:rFonts w:eastAsia="Times New Roman"/>
        </w:rPr>
      </w:pPr>
      <w:r>
        <w:rPr>
          <w:rFonts w:eastAsia="Times New Roman"/>
        </w:rPr>
        <w:br/>
      </w:r>
    </w:p>
    <w:p w:rsidR="001338C5" w:rsidRDefault="001338C5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02BE"/>
    <w:rsid w:val="001338C5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0C2354-237C-494D-BB19-76C5DF4E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2024-04-18T11:26:00Z</dcterms:created>
  <dcterms:modified xsi:type="dcterms:W3CDTF">2024-04-18T11:26:00Z</dcterms:modified>
</cp:coreProperties>
</file>