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220E">
      <w:pPr>
        <w:pStyle w:val="a3"/>
        <w:divId w:val="158649922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864992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25903513</w:t>
            </w:r>
          </w:p>
        </w:tc>
        <w:tc>
          <w:tcPr>
            <w:tcW w:w="0" w:type="auto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</w:p>
        </w:tc>
      </w:tr>
      <w:tr w:rsidR="00000000">
        <w:trPr>
          <w:divId w:val="15864992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</w:p>
        </w:tc>
      </w:tr>
      <w:tr w:rsidR="00000000">
        <w:trPr>
          <w:divId w:val="15864992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25845162</w:t>
            </w:r>
          </w:p>
        </w:tc>
        <w:tc>
          <w:tcPr>
            <w:tcW w:w="0" w:type="auto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</w:p>
        </w:tc>
      </w:tr>
      <w:tr w:rsidR="00000000">
        <w:trPr>
          <w:divId w:val="15864992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64992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220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321293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B22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2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321293X14654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B22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67"/>
        <w:gridCol w:w="45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2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января </w:t>
            </w:r>
            <w:r>
              <w:rPr>
                <w:rFonts w:eastAsia="Times New Roman"/>
              </w:rPr>
              <w:t xml:space="preserve">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Электронная форма бюллетеней для голосования может быть заполнена в ин</w:t>
            </w:r>
            <w:r>
              <w:rPr>
                <w:rFonts w:eastAsia="Times New Roman"/>
              </w:rPr>
              <w:br/>
              <w:t>формационно-телекоммуникационной сети «Интернет» на сайте www.vtbreg.r</w:t>
            </w:r>
            <w:r>
              <w:rPr>
                <w:rFonts w:eastAsia="Times New Roman"/>
              </w:rPr>
              <w:br/>
              <w:t>u и www.e-vote.ru, 678175, Республика Саха (Якутия), г. Мирный, ул. Ле</w:t>
            </w:r>
            <w:r>
              <w:rPr>
                <w:rFonts w:eastAsia="Times New Roman"/>
              </w:rPr>
              <w:br/>
              <w:t>нина, д.6, АК «АЛРОСА» (ПАО);АО ВТБ Регистр</w:t>
            </w:r>
            <w:r>
              <w:rPr>
                <w:rFonts w:eastAsia="Times New Roman"/>
              </w:rPr>
              <w:t>атор, 127137, г. Москва, а/</w:t>
            </w:r>
            <w:r>
              <w:rPr>
                <w:rFonts w:eastAsia="Times New Roman"/>
              </w:rPr>
              <w:br/>
              <w:t>я 54;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2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AB220E">
      <w:pPr>
        <w:rPr>
          <w:rFonts w:eastAsia="Times New Roman"/>
        </w:rPr>
      </w:pPr>
    </w:p>
    <w:p w:rsidR="00000000" w:rsidRDefault="00AB220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B220E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АК «АЛРОСА» (ПАО) в новой редакции. </w:t>
      </w:r>
      <w:r>
        <w:rPr>
          <w:rFonts w:eastAsia="Times New Roman"/>
        </w:rPr>
        <w:br/>
        <w:t xml:space="preserve">2. Об утверждении Положения об Общем собрании акционеров АК «АЛРОСА» (ПАО) в новой редакции. </w:t>
      </w:r>
      <w:r>
        <w:rPr>
          <w:rFonts w:eastAsia="Times New Roman"/>
        </w:rPr>
        <w:br/>
        <w:t xml:space="preserve">3. Об утверждении Положения о Наблюдательном совете АК «АЛРОСА» (ПАО) в новой редакции. </w:t>
      </w:r>
      <w:r>
        <w:rPr>
          <w:rFonts w:eastAsia="Times New Roman"/>
        </w:rPr>
        <w:br/>
        <w:t>4. Об утвер</w:t>
      </w:r>
      <w:r>
        <w:rPr>
          <w:rFonts w:eastAsia="Times New Roman"/>
        </w:rPr>
        <w:t xml:space="preserve">ждении Положения о Правлении АК «АЛРОСА» (ПАО) в новой редакции. </w:t>
      </w:r>
      <w:r>
        <w:rPr>
          <w:rFonts w:eastAsia="Times New Roman"/>
        </w:rPr>
        <w:br/>
        <w:t xml:space="preserve">5. Об утверждении Положения о Ревизионной комиссии АК «АЛРОСА» (ПАО) в новой редакции. </w:t>
      </w:r>
      <w:r>
        <w:rPr>
          <w:rFonts w:eastAsia="Times New Roman"/>
        </w:rPr>
        <w:br/>
        <w:t>6. Об утверждении Положения о вознаграждении членов Наблюдательного совета АК «АЛРОСА» (ПАО) в новой р</w:t>
      </w:r>
      <w:r>
        <w:rPr>
          <w:rFonts w:eastAsia="Times New Roman"/>
        </w:rPr>
        <w:t xml:space="preserve">едакции. </w:t>
      </w:r>
      <w:r>
        <w:rPr>
          <w:rFonts w:eastAsia="Times New Roman"/>
        </w:rPr>
        <w:br/>
        <w:t xml:space="preserve">7. О внесении изменений в Положение о вознаграждениях и компенсациях членов Ревизионной комиссии АК «АЛРОСА» (ПАО). </w:t>
      </w:r>
    </w:p>
    <w:p w:rsidR="00000000" w:rsidRDefault="00AB220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 (Положение 546-П от 01.06.2016). </w:t>
      </w:r>
    </w:p>
    <w:p w:rsidR="00000000" w:rsidRDefault="00AB220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</w:t>
      </w:r>
      <w:r>
        <w:t>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AB220E" w:rsidRDefault="00AB220E">
      <w:pPr>
        <w:pStyle w:val="HTML"/>
      </w:pPr>
      <w:r>
        <w:t>По всем вопросам,</w:t>
      </w:r>
      <w:r>
        <w:t xml:space="preserve">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B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87593"/>
    <w:rsid w:val="00287593"/>
    <w:rsid w:val="00AB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9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2017-12-14T08:07:00Z</dcterms:created>
  <dcterms:modified xsi:type="dcterms:W3CDTF">2017-12-14T08:07:00Z</dcterms:modified>
</cp:coreProperties>
</file>