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607C">
      <w:pPr>
        <w:pStyle w:val="a3"/>
        <w:divId w:val="4650084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500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59230798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</w:p>
        </w:tc>
      </w:tr>
      <w:tr w:rsidR="00000000">
        <w:trPr>
          <w:divId w:val="46500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</w:p>
        </w:tc>
      </w:tr>
      <w:tr w:rsidR="00000000">
        <w:trPr>
          <w:divId w:val="46500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500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607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60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B60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0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123112, Москва, Пресненская </w:t>
            </w:r>
            <w:r>
              <w:rPr>
                <w:rFonts w:eastAsia="Times New Roman"/>
              </w:rPr>
              <w:lastRenderedPageBreak/>
              <w:t>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ВОСА ПАО «Сег</w:t>
            </w:r>
            <w:r>
              <w:rPr>
                <w:rFonts w:eastAsia="Times New Roman"/>
              </w:rPr>
              <w:t>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6B607C">
      <w:pPr>
        <w:rPr>
          <w:rFonts w:eastAsia="Times New Roman"/>
        </w:rPr>
      </w:pPr>
    </w:p>
    <w:p w:rsidR="00000000" w:rsidRDefault="006B60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607C">
      <w:pPr>
        <w:rPr>
          <w:rFonts w:eastAsia="Times New Roman"/>
        </w:rPr>
      </w:pPr>
      <w:r>
        <w:rPr>
          <w:rFonts w:eastAsia="Times New Roman"/>
        </w:rPr>
        <w:t>1.О предоставлении согласия на совершение Обществом крупной сделки, предметом которой является имущество, стоимость которого составляет свыше 50 % балансовой стоимости активов Общества, определенной по данным его бухгалтерской отчётности на последнюю отчет</w:t>
      </w:r>
      <w:r>
        <w:rPr>
          <w:rFonts w:eastAsia="Times New Roman"/>
        </w:rPr>
        <w:t xml:space="preserve">ную дату. </w:t>
      </w:r>
      <w:r>
        <w:rPr>
          <w:rFonts w:eastAsia="Times New Roman"/>
        </w:rPr>
        <w:br/>
        <w:t xml:space="preserve">2.О выплате (объявлении) дивидендов по результатам девяти месяцев 2021 года. </w:t>
      </w:r>
    </w:p>
    <w:p w:rsidR="00000000" w:rsidRDefault="006B60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</w:t>
      </w:r>
      <w:r>
        <w:t xml:space="preserve">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B607C">
      <w:pPr>
        <w:pStyle w:val="a3"/>
      </w:pPr>
      <w:r>
        <w:t>4</w:t>
      </w:r>
      <w:r>
        <w:t>.2 Информация о созыве общего собрания акционеров эмитента</w:t>
      </w:r>
    </w:p>
    <w:p w:rsidR="00000000" w:rsidRDefault="006B607C">
      <w:pPr>
        <w:pStyle w:val="a3"/>
      </w:pPr>
      <w:r>
        <w:t>обыкновенные акции, регистрационный номер: 1-01-87154-Н от 18.12.2020, международный код (номер) идентификации ценных бумаг (ISIN) – RU000A102XG9 9 (Девять) рублей 35 (Тридцать пять) копеек Сведени</w:t>
      </w:r>
      <w:r>
        <w:t xml:space="preserve">я о порядке осуществления выкупа Эмитентом акций см. приложенный файл </w:t>
      </w:r>
    </w:p>
    <w:p w:rsidR="00000000" w:rsidRDefault="006B607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p w:rsidR="00000000" w:rsidRDefault="006B607C">
      <w:pPr>
        <w:rPr>
          <w:rFonts w:eastAsia="Times New Roman"/>
        </w:rPr>
      </w:pPr>
      <w:r>
        <w:rPr>
          <w:rFonts w:eastAsia="Times New Roman"/>
        </w:rPr>
        <w:br/>
      </w:r>
    </w:p>
    <w:p w:rsidR="006B607C" w:rsidRDefault="006B60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25D5"/>
    <w:rsid w:val="006725D5"/>
    <w:rsid w:val="006B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EDD965-4816-4AAF-885D-C6B5C9A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2021-11-26T05:00:00Z</dcterms:created>
  <dcterms:modified xsi:type="dcterms:W3CDTF">2021-11-26T05:00:00Z</dcterms:modified>
</cp:coreProperties>
</file>