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982">
      <w:pPr>
        <w:pStyle w:val="a3"/>
        <w:divId w:val="12809178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091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31962028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</w:p>
        </w:tc>
      </w:tr>
      <w:tr w:rsidR="00000000">
        <w:trPr>
          <w:divId w:val="128091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</w:p>
        </w:tc>
      </w:tr>
      <w:tr w:rsidR="00000000">
        <w:trPr>
          <w:divId w:val="128091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31646432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</w:p>
        </w:tc>
      </w:tr>
      <w:tr w:rsidR="00000000">
        <w:trPr>
          <w:divId w:val="128091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917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9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9F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F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F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F6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</w:tbl>
    <w:p w:rsidR="00000000" w:rsidRDefault="009F6982">
      <w:pPr>
        <w:rPr>
          <w:rFonts w:eastAsia="Times New Roman"/>
        </w:rPr>
      </w:pPr>
    </w:p>
    <w:p w:rsidR="00000000" w:rsidRDefault="009F69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6982">
      <w:pPr>
        <w:pStyle w:val="a3"/>
      </w:pPr>
      <w:r>
        <w:t>9.8. Информаци</w:t>
      </w:r>
      <w:r>
        <w:t xml:space="preserve">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9F6982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</w:t>
      </w:r>
      <w:r>
        <w:t xml:space="preserve">дендов по акциям в денежной форме. </w:t>
      </w:r>
    </w:p>
    <w:p w:rsidR="00000000" w:rsidRDefault="009F69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6982" w:rsidRDefault="009F6982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F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222"/>
    <w:rsid w:val="00110222"/>
    <w:rsid w:val="009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29425A-6628-460C-A8A6-15AB24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ab7cf952494ddfac14082c3766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2019-01-31T04:46:00Z</dcterms:created>
  <dcterms:modified xsi:type="dcterms:W3CDTF">2019-01-31T04:46:00Z</dcterms:modified>
</cp:coreProperties>
</file>