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4E49">
      <w:pPr>
        <w:pStyle w:val="a3"/>
        <w:divId w:val="11948042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804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33219489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</w:p>
        </w:tc>
      </w:tr>
      <w:tr w:rsidR="00000000">
        <w:trPr>
          <w:divId w:val="1194804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</w:p>
        </w:tc>
      </w:tr>
      <w:tr w:rsidR="00000000">
        <w:trPr>
          <w:divId w:val="1194804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33019188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</w:p>
        </w:tc>
      </w:tr>
      <w:tr w:rsidR="00000000">
        <w:trPr>
          <w:divId w:val="1194804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804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4E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424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</w:t>
            </w:r>
            <w:r>
              <w:rPr>
                <w:rFonts w:eastAsia="Times New Roman"/>
              </w:rPr>
              <w:t>Т."</w:t>
            </w:r>
          </w:p>
        </w:tc>
      </w:tr>
    </w:tbl>
    <w:p w:rsidR="00000000" w:rsidRDefault="00424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</w:tbl>
    <w:p w:rsidR="00000000" w:rsidRDefault="00424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E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4E49">
      <w:pPr>
        <w:rPr>
          <w:rFonts w:eastAsia="Times New Roman"/>
        </w:rPr>
      </w:pPr>
    </w:p>
    <w:p w:rsidR="00000000" w:rsidRDefault="00424E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4E4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«Группа Компаний ПИК» за 2018 год.</w:t>
      </w:r>
      <w:r>
        <w:rPr>
          <w:rFonts w:eastAsia="Times New Roman"/>
        </w:rPr>
        <w:br/>
        <w:t xml:space="preserve">2. О распределении прибыли и убытков ПАО «Группа Компаний ПИК», в том числе выплате (объявлении) </w:t>
      </w:r>
      <w:r>
        <w:rPr>
          <w:rFonts w:eastAsia="Times New Roman"/>
        </w:rPr>
        <w:t>дивидендов по результатам 2018 года.</w:t>
      </w:r>
      <w:r>
        <w:rPr>
          <w:rFonts w:eastAsia="Times New Roman"/>
        </w:rPr>
        <w:br/>
        <w:t xml:space="preserve">3. Об избрании 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ПИК».</w:t>
      </w:r>
      <w:r>
        <w:rPr>
          <w:rFonts w:eastAsia="Times New Roman"/>
        </w:rPr>
        <w:br/>
        <w:t>5. Об утверждении Аудитора ПАО «Группа Компаний ПИК».</w:t>
      </w:r>
      <w:r>
        <w:rPr>
          <w:rFonts w:eastAsia="Times New Roman"/>
        </w:rPr>
        <w:br/>
        <w:t>6. Об утверждении Положения об Общем собр</w:t>
      </w:r>
      <w:r>
        <w:rPr>
          <w:rFonts w:eastAsia="Times New Roman"/>
        </w:rPr>
        <w:t>ании акционеров ПАО «Группа Компаний ПИК» в новой редакции.</w:t>
      </w:r>
      <w:r>
        <w:rPr>
          <w:rFonts w:eastAsia="Times New Roman"/>
        </w:rPr>
        <w:br/>
        <w:t xml:space="preserve">7. Об утверждении Положения о вознаграждении и компенсации расходов членов Совета директоров и Ревизионной комиссии ПАО «Группа Компаний ПИК». </w:t>
      </w:r>
    </w:p>
    <w:p w:rsidR="00000000" w:rsidRDefault="00424E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4E49">
      <w:pPr>
        <w:pStyle w:val="a3"/>
      </w:pPr>
      <w:r>
        <w:t>4.2. Информация о созыве общего собрания акционеров эмитента.</w:t>
      </w:r>
    </w:p>
    <w:p w:rsidR="00000000" w:rsidRDefault="00424E49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424E49" w:rsidRDefault="00424E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42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3A5C"/>
    <w:rsid w:val="001F3A5C"/>
    <w:rsid w:val="004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48075-1019-499A-A5FA-0ABDD998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2019-04-29T10:27:00Z</dcterms:created>
  <dcterms:modified xsi:type="dcterms:W3CDTF">2019-04-29T10:27:00Z</dcterms:modified>
</cp:coreProperties>
</file>