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726E0">
      <w:pPr>
        <w:pStyle w:val="a3"/>
        <w:divId w:val="143386249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338624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2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2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72869594</w:t>
            </w:r>
          </w:p>
        </w:tc>
        <w:tc>
          <w:tcPr>
            <w:tcW w:w="0" w:type="auto"/>
            <w:vAlign w:val="center"/>
            <w:hideMark/>
          </w:tcPr>
          <w:p w:rsidR="00000000" w:rsidRDefault="005726E0">
            <w:pPr>
              <w:rPr>
                <w:rFonts w:eastAsia="Times New Roman"/>
              </w:rPr>
            </w:pPr>
          </w:p>
        </w:tc>
      </w:tr>
      <w:tr w:rsidR="00000000">
        <w:trPr>
          <w:divId w:val="14338624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2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2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26E0">
            <w:pPr>
              <w:rPr>
                <w:rFonts w:eastAsia="Times New Roman"/>
              </w:rPr>
            </w:pPr>
          </w:p>
        </w:tc>
      </w:tr>
      <w:tr w:rsidR="00000000">
        <w:trPr>
          <w:divId w:val="14338624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2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2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2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338624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2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2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2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726E0">
      <w:pPr>
        <w:pStyle w:val="1"/>
        <w:rPr>
          <w:rFonts w:eastAsia="Times New Roman"/>
        </w:rPr>
      </w:pPr>
      <w:r>
        <w:rPr>
          <w:rFonts w:eastAsia="Times New Roman"/>
        </w:rPr>
        <w:t xml:space="preserve">(PRED) О корпоративном действии "Частичное погашение без уменьшения номинала" с ценными бумагами эмитента ПАО "Белуга Групп" ИНН 7705634425 (облигация 4B02-01-55052-E-002P / ISIN RU000A1015E0)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1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26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6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458198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6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PRED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6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Частичное погашение без уменьшения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</w:t>
            </w:r>
            <w:r>
              <w:rPr>
                <w:rFonts w:eastAsia="Times New Roman"/>
              </w:rPr>
              <w:t>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2022 г.</w:t>
            </w:r>
          </w:p>
        </w:tc>
      </w:tr>
    </w:tbl>
    <w:p w:rsidR="00000000" w:rsidRDefault="005726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28"/>
        <w:gridCol w:w="162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726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26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26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26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26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26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26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26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26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26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"Белуга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4B02-01-55052-E-002P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RU000A1015E0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RU000A1015E0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726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5"/>
        <w:gridCol w:w="9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26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6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6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6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6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726E0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5726E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726E0">
      <w:pPr>
        <w:rPr>
          <w:rFonts w:eastAsia="Times New Roman"/>
        </w:rPr>
      </w:pPr>
      <w:r>
        <w:rPr>
          <w:rFonts w:eastAsia="Times New Roman"/>
        </w:rPr>
        <w:br/>
      </w:r>
    </w:p>
    <w:p w:rsidR="005726E0" w:rsidRDefault="005726E0">
      <w:pPr>
        <w:pStyle w:val="HTML"/>
      </w:pPr>
      <w:r>
        <w:lastRenderedPageBreak/>
        <w:t>Настоящий д</w:t>
      </w:r>
      <w:r>
        <w:t>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72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45636"/>
    <w:rsid w:val="005726E0"/>
    <w:rsid w:val="00A4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8399FD-7A15-4049-B5BB-13D98735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86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2022-12-01T05:06:00Z</dcterms:created>
  <dcterms:modified xsi:type="dcterms:W3CDTF">2022-12-01T05:06:00Z</dcterms:modified>
</cp:coreProperties>
</file>