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849">
      <w:pPr>
        <w:pStyle w:val="a3"/>
        <w:divId w:val="188910711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89107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25599541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</w:p>
        </w:tc>
      </w:tr>
      <w:tr w:rsidR="00000000">
        <w:trPr>
          <w:divId w:val="1889107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</w:p>
        </w:tc>
      </w:tr>
      <w:tr w:rsidR="00000000">
        <w:trPr>
          <w:divId w:val="1889107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9107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18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1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317833X8708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71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123242, г. Москва, ул. Баррикадная,</w:t>
            </w:r>
            <w:r>
              <w:rPr>
                <w:rFonts w:eastAsia="Times New Roman"/>
              </w:rPr>
              <w:t xml:space="preserve"> д. 19, стр.</w:t>
            </w:r>
            <w:r>
              <w:rPr>
                <w:rFonts w:eastAsia="Times New Roman"/>
              </w:rPr>
              <w:br/>
              <w:t>1, Аппарат Корпоративного секретаря»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8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D71849">
      <w:pPr>
        <w:rPr>
          <w:rFonts w:eastAsia="Times New Roman"/>
        </w:rPr>
      </w:pPr>
    </w:p>
    <w:p w:rsidR="00000000" w:rsidRDefault="00D718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1849">
      <w:pPr>
        <w:rPr>
          <w:rFonts w:eastAsia="Times New Roman"/>
        </w:rPr>
      </w:pPr>
      <w:r>
        <w:rPr>
          <w:rFonts w:eastAsia="Times New Roman"/>
        </w:rPr>
        <w:t>1. Об утверждении Устава ПАО «Группа Компаний ПИК» в новой редакции № 12.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согласии на совершение сделок, в совершении которых имеется заинтересованность, на условиях, изложенных в Приложении 1». </w:t>
      </w:r>
    </w:p>
    <w:p w:rsidR="00000000" w:rsidRDefault="00D7184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</w:t>
      </w:r>
      <w:r>
        <w:t>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</w:t>
      </w:r>
      <w:r>
        <w:t>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</w:t>
      </w:r>
    </w:p>
    <w:p w:rsidR="00000000" w:rsidRDefault="00D7184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</w:t>
      </w:r>
      <w:r>
        <w:t>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71849" w:rsidRDefault="00D71849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7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D5905"/>
    <w:rsid w:val="001D5905"/>
    <w:rsid w:val="00D7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2017-11-23T06:00:00Z</dcterms:created>
  <dcterms:modified xsi:type="dcterms:W3CDTF">2017-11-23T06:00:00Z</dcterms:modified>
</cp:coreProperties>
</file>