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529E">
      <w:pPr>
        <w:pStyle w:val="a3"/>
        <w:divId w:val="52035741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0357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37444147</w:t>
            </w:r>
          </w:p>
        </w:tc>
        <w:tc>
          <w:tcPr>
            <w:tcW w:w="0" w:type="auto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</w:p>
        </w:tc>
      </w:tr>
      <w:tr w:rsidR="00000000">
        <w:trPr>
          <w:divId w:val="520357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</w:p>
        </w:tc>
      </w:tr>
      <w:tr w:rsidR="00000000">
        <w:trPr>
          <w:divId w:val="520357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37033348</w:t>
            </w:r>
          </w:p>
        </w:tc>
        <w:tc>
          <w:tcPr>
            <w:tcW w:w="0" w:type="auto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</w:p>
        </w:tc>
      </w:tr>
      <w:tr w:rsidR="00000000">
        <w:trPr>
          <w:divId w:val="520357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0357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529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447189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252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447189X5456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</w:t>
            </w:r>
            <w:r>
              <w:rPr>
                <w:rFonts w:eastAsia="Times New Roman"/>
              </w:rPr>
              <w:t>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252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447191</w:t>
            </w:r>
          </w:p>
        </w:tc>
      </w:tr>
    </w:tbl>
    <w:p w:rsidR="00000000" w:rsidRDefault="007252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2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2019 года, по обыкновенным акциям денежными средствами в размере 3,22 рубля на одну обыкновенную акцию, в том числе за счет прибыли прошлых лет. Установить дату, на которую определяются лица, име</w:t>
            </w:r>
            <w:r>
              <w:rPr>
                <w:rFonts w:eastAsia="Times New Roman"/>
              </w:rPr>
              <w:t xml:space="preserve">ющие право на получение дивидендов: 9 января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5360993842</w:t>
            </w:r>
            <w:r>
              <w:rPr>
                <w:rFonts w:eastAsia="Times New Roman"/>
              </w:rPr>
              <w:br/>
              <w:t>Против: 246110</w:t>
            </w:r>
            <w:r>
              <w:rPr>
                <w:rFonts w:eastAsia="Times New Roman"/>
              </w:rPr>
              <w:br/>
              <w:t>Воздержался: 176610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251208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5354933800</w:t>
            </w:r>
            <w:r>
              <w:rPr>
                <w:rFonts w:eastAsia="Times New Roman"/>
              </w:rPr>
              <w:br/>
              <w:t>Против: 240559</w:t>
            </w:r>
            <w:r>
              <w:rPr>
                <w:rFonts w:eastAsia="Times New Roman"/>
              </w:rPr>
              <w:br/>
              <w:t>Воздержался: 6040909</w:t>
            </w:r>
            <w:r>
              <w:rPr>
                <w:rFonts w:eastAsia="Times New Roman"/>
              </w:rPr>
              <w:br/>
              <w:t>Не участвовало: 452502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5354967579</w:t>
            </w:r>
            <w:r>
              <w:rPr>
                <w:rFonts w:eastAsia="Times New Roman"/>
              </w:rPr>
              <w:br/>
              <w:t>Против: 241039</w:t>
            </w:r>
            <w:r>
              <w:rPr>
                <w:rFonts w:eastAsia="Times New Roman"/>
              </w:rPr>
              <w:br/>
              <w:t>Воздержался: 6127304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331848</w:t>
            </w:r>
          </w:p>
        </w:tc>
      </w:tr>
    </w:tbl>
    <w:p w:rsidR="00000000" w:rsidRDefault="0072529E">
      <w:pPr>
        <w:rPr>
          <w:rFonts w:eastAsia="Times New Roman"/>
        </w:rPr>
      </w:pPr>
    </w:p>
    <w:p w:rsidR="00000000" w:rsidRDefault="0072529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</w:t>
      </w:r>
      <w:r>
        <w:t xml:space="preserve">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2529E">
      <w:pPr>
        <w:pStyle w:val="a3"/>
      </w:pPr>
      <w:r>
        <w:t>4.10. Информация о решениях, принятых общим собранием акционеров,</w:t>
      </w:r>
      <w:r>
        <w:t xml:space="preserve"> а также об итогах голосования на общем собрании акционеров.</w:t>
      </w:r>
    </w:p>
    <w:p w:rsidR="00000000" w:rsidRDefault="0072529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</w:t>
      </w:r>
      <w:r>
        <w:t xml:space="preserve">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252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2529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 manager (495) 956-27-90, (495) 956-27-91</w:t>
      </w:r>
    </w:p>
    <w:p w:rsidR="0072529E" w:rsidRDefault="0072529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</w:t>
      </w:r>
      <w:r>
        <w:t>дственно в электронном документе.</w:t>
      </w:r>
    </w:p>
    <w:sectPr w:rsidR="0072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0D73"/>
    <w:rsid w:val="000E0D73"/>
    <w:rsid w:val="0072529E"/>
    <w:rsid w:val="00D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850AED-34E1-4A6E-987C-68385A07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5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c30a99a549476fadf7b365734e12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2019-12-23T04:53:00Z</dcterms:created>
  <dcterms:modified xsi:type="dcterms:W3CDTF">2019-12-23T04:53:00Z</dcterms:modified>
</cp:coreProperties>
</file>