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2A3E">
      <w:pPr>
        <w:pStyle w:val="a3"/>
        <w:divId w:val="154101841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1018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34381245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</w:tr>
      <w:tr w:rsidR="00000000">
        <w:trPr>
          <w:divId w:val="1541018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</w:tr>
      <w:tr w:rsidR="00000000">
        <w:trPr>
          <w:divId w:val="1541018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33835336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</w:tr>
      <w:tr w:rsidR="00000000">
        <w:trPr>
          <w:divId w:val="1541018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1018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2A3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"Квадра" ИНН 6829012680 (акции 1-01-43069-A / ISIN RU000A0JNMZ0, 2-01-43069-A / ISIN 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8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414513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E22A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840"/>
        <w:gridCol w:w="1840"/>
        <w:gridCol w:w="2071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414513X7708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</w:t>
            </w:r>
            <w:r>
              <w:rPr>
                <w:rFonts w:eastAsia="Times New Roman"/>
              </w:rPr>
              <w:t>ество "Квадра-</w:t>
            </w:r>
            <w:r>
              <w:rPr>
                <w:rFonts w:eastAsia="Times New Roman"/>
              </w:rPr>
              <w:lastRenderedPageBreak/>
              <w:t>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22A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22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597119628036</w:t>
            </w:r>
            <w:r>
              <w:rPr>
                <w:rFonts w:eastAsia="Times New Roman"/>
              </w:rPr>
              <w:br/>
              <w:t>Против: 113560538</w:t>
            </w:r>
            <w:r>
              <w:rPr>
                <w:rFonts w:eastAsia="Times New Roman"/>
              </w:rPr>
              <w:br/>
              <w:t>Воздержался: 54862362195</w:t>
            </w:r>
            <w:r>
              <w:rPr>
                <w:rFonts w:eastAsia="Times New Roman"/>
              </w:rPr>
              <w:br/>
              <w:t>Не участвовало: 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</w:t>
            </w:r>
            <w:r>
              <w:rPr>
                <w:rFonts w:eastAsia="Times New Roman"/>
              </w:rPr>
              <w:t xml:space="preserve"> Общества по результатам 2018 отчетного года: - нераспределенную прибыль отчетного периода в сумме 969 156 237 (Девятьсот шестьдесят девять миллионов сто пятьдесят шесть тысяч двести тридцать семь) рублей распределить на: (руб.) Резервный фонд 48 457 811,8</w:t>
            </w:r>
            <w:r>
              <w:rPr>
                <w:rFonts w:eastAsia="Times New Roman"/>
              </w:rPr>
              <w:t xml:space="preserve">5 Дивиденды 0 Погашение убытков прошлых лет 920 698 425,15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596840987768</w:t>
            </w:r>
            <w:r>
              <w:rPr>
                <w:rFonts w:eastAsia="Times New Roman"/>
              </w:rPr>
              <w:br/>
              <w:t>Против: 348666182</w:t>
            </w:r>
            <w:r>
              <w:rPr>
                <w:rFonts w:eastAsia="Times New Roman"/>
              </w:rPr>
              <w:br/>
              <w:t>Воздержался: 54904810705</w:t>
            </w:r>
            <w:r>
              <w:rPr>
                <w:rFonts w:eastAsia="Times New Roman"/>
              </w:rPr>
              <w:br/>
              <w:t>Не участвовало: 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</w:t>
            </w:r>
            <w:r>
              <w:rPr>
                <w:rFonts w:eastAsia="Times New Roman"/>
              </w:rPr>
              <w:t>18 отчетного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596797128656</w:t>
            </w:r>
            <w:r>
              <w:rPr>
                <w:rFonts w:eastAsia="Times New Roman"/>
              </w:rPr>
              <w:br/>
              <w:t>Против: 441278581</w:t>
            </w:r>
            <w:r>
              <w:rPr>
                <w:rFonts w:eastAsia="Times New Roman"/>
              </w:rPr>
              <w:br/>
              <w:t>Воздержался: 54851170168</w:t>
            </w:r>
            <w:r>
              <w:rPr>
                <w:rFonts w:eastAsia="Times New Roman"/>
              </w:rPr>
              <w:br/>
              <w:t>Не участвовало: 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результатам 2018 отчетного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596875001738</w:t>
            </w:r>
            <w:r>
              <w:rPr>
                <w:rFonts w:eastAsia="Times New Roman"/>
              </w:rPr>
              <w:br/>
              <w:t>Против: 332266897</w:t>
            </w:r>
            <w:r>
              <w:rPr>
                <w:rFonts w:eastAsia="Times New Roman"/>
              </w:rPr>
              <w:br/>
              <w:t>Воздержался: 54882063183</w:t>
            </w:r>
            <w:r>
              <w:rPr>
                <w:rFonts w:eastAsia="Times New Roman"/>
              </w:rPr>
              <w:br/>
              <w:t>Не участвовало: 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Жадовец Евгений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535393624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Зеленцова Ксения В</w:t>
            </w:r>
            <w:r>
              <w:rPr>
                <w:rFonts w:eastAsia="Times New Roman"/>
              </w:rPr>
              <w:t>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594856818428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597362716306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493131559863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597275379354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597284048666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Сазонов Семен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597742757650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Самцов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597270726032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597435734245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594820090249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597205622034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Шаршова Наталия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77994670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Ерастова Юлия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202318904</w:t>
            </w:r>
            <w:r>
              <w:rPr>
                <w:rFonts w:eastAsia="Times New Roman"/>
              </w:rPr>
              <w:br/>
              <w:t>Против: 19638083270</w:t>
            </w:r>
            <w:r>
              <w:rPr>
                <w:rFonts w:eastAsia="Times New Roman"/>
              </w:rPr>
              <w:br/>
              <w:t>Воздержался: 54916327643</w:t>
            </w:r>
            <w:r>
              <w:rPr>
                <w:rFonts w:eastAsia="Times New Roman"/>
              </w:rPr>
              <w:br/>
              <w:t>Не участвовало: 1837851603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Мюллер-Холтхузен Анастасия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594860745911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213711666</w:t>
            </w:r>
            <w:r>
              <w:rPr>
                <w:rFonts w:eastAsia="Times New Roman"/>
              </w:rPr>
              <w:br/>
              <w:t>Воздержался: 54916525659</w:t>
            </w:r>
            <w:r>
              <w:rPr>
                <w:rFonts w:eastAsia="Times New Roman"/>
              </w:rPr>
              <w:br/>
              <w:t>Не участвовало: 1837871149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Олефир Михаил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594942336819</w:t>
            </w:r>
            <w:r>
              <w:rPr>
                <w:rFonts w:eastAsia="Times New Roman"/>
              </w:rPr>
              <w:br/>
              <w:t>Против: 165878821</w:t>
            </w:r>
            <w:r>
              <w:rPr>
                <w:rFonts w:eastAsia="Times New Roman"/>
              </w:rPr>
              <w:br/>
              <w:t>Воздержался: 54916578194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1837851603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Сердцева Ольга Андреевна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594948700080</w:t>
            </w:r>
            <w:r>
              <w:rPr>
                <w:rFonts w:eastAsia="Times New Roman"/>
              </w:rPr>
              <w:br/>
              <w:t>Против: 151637219</w:t>
            </w:r>
            <w:r>
              <w:rPr>
                <w:rFonts w:eastAsia="Times New Roman"/>
              </w:rPr>
              <w:br/>
              <w:t>Воздержался: 54912936951</w:t>
            </w:r>
            <w:r>
              <w:rPr>
                <w:rFonts w:eastAsia="Times New Roman"/>
              </w:rPr>
              <w:br/>
              <w:t>Не участвовало: 1837851603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Общества.: Филиппенко Александра Константиновна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594943348235</w:t>
            </w:r>
            <w:r>
              <w:rPr>
                <w:rFonts w:eastAsia="Times New Roman"/>
              </w:rPr>
              <w:br/>
              <w:t>Против: 154230068</w:t>
            </w:r>
            <w:r>
              <w:rPr>
                <w:rFonts w:eastAsia="Times New Roman"/>
              </w:rPr>
              <w:br/>
              <w:t>Воздержался: 54915439463</w:t>
            </w:r>
            <w:r>
              <w:rPr>
                <w:rFonts w:eastAsia="Times New Roman"/>
              </w:rPr>
              <w:br/>
              <w:t>Не участвовало: 1837851603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</w:t>
            </w:r>
            <w:r>
              <w:rPr>
                <w:rFonts w:eastAsia="Times New Roman"/>
              </w:rPr>
              <w:t xml:space="preserve">и Общества.: Юшина Ирина Николаевна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594885841097</w:t>
            </w:r>
            <w:r>
              <w:rPr>
                <w:rFonts w:eastAsia="Times New Roman"/>
              </w:rPr>
              <w:br/>
              <w:t>Против: 184820356</w:t>
            </w:r>
            <w:r>
              <w:rPr>
                <w:rFonts w:eastAsia="Times New Roman"/>
              </w:rPr>
              <w:br/>
              <w:t>Воздержался: 54914471574</w:t>
            </w:r>
            <w:r>
              <w:rPr>
                <w:rFonts w:eastAsia="Times New Roman"/>
              </w:rPr>
              <w:br/>
              <w:t>Не участвовало: 1837851603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595181833817</w:t>
            </w:r>
            <w:r>
              <w:rPr>
                <w:rFonts w:eastAsia="Times New Roman"/>
              </w:rPr>
              <w:br/>
              <w:t>Против: 112092614</w:t>
            </w:r>
            <w:r>
              <w:rPr>
                <w:rFonts w:eastAsia="Times New Roman"/>
              </w:rPr>
              <w:br/>
              <w:t>Воздержался: 54898898709</w:t>
            </w:r>
            <w:r>
              <w:rPr>
                <w:rFonts w:eastAsia="Times New Roman"/>
              </w:rPr>
              <w:br/>
              <w:t>Не участвовало: 1837851603</w:t>
            </w:r>
          </w:p>
        </w:tc>
      </w:tr>
    </w:tbl>
    <w:p w:rsidR="00000000" w:rsidRDefault="00E22A3E">
      <w:pPr>
        <w:rPr>
          <w:rFonts w:eastAsia="Times New Roman"/>
        </w:rPr>
      </w:pPr>
    </w:p>
    <w:p w:rsidR="00000000" w:rsidRDefault="00E22A3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22A3E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22A3E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22A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E22A3E" w:rsidRDefault="00E22A3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E2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0FCF"/>
    <w:rsid w:val="00D70FCF"/>
    <w:rsid w:val="00E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53BF6E-14EA-40DB-9E12-62DFC3C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bac95548da4fbb954caa796ce8d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2019-06-27T11:27:00Z</dcterms:created>
  <dcterms:modified xsi:type="dcterms:W3CDTF">2019-06-27T11:27:00Z</dcterms:modified>
</cp:coreProperties>
</file>