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71A8A">
      <w:pPr>
        <w:pStyle w:val="a3"/>
        <w:divId w:val="1308970446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089704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1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71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29398359</w:t>
            </w:r>
          </w:p>
        </w:tc>
        <w:tc>
          <w:tcPr>
            <w:tcW w:w="0" w:type="auto"/>
            <w:vAlign w:val="center"/>
            <w:hideMark/>
          </w:tcPr>
          <w:p w:rsidR="00000000" w:rsidRDefault="00071A8A">
            <w:pPr>
              <w:rPr>
                <w:rFonts w:eastAsia="Times New Roman"/>
              </w:rPr>
            </w:pPr>
          </w:p>
        </w:tc>
      </w:tr>
      <w:tr w:rsidR="00000000">
        <w:trPr>
          <w:divId w:val="13089704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1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1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71A8A">
            <w:pPr>
              <w:rPr>
                <w:rFonts w:eastAsia="Times New Roman"/>
              </w:rPr>
            </w:pPr>
          </w:p>
        </w:tc>
      </w:tr>
      <w:tr w:rsidR="00000000">
        <w:trPr>
          <w:divId w:val="13089704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1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71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29213908</w:t>
            </w:r>
          </w:p>
        </w:tc>
        <w:tc>
          <w:tcPr>
            <w:tcW w:w="0" w:type="auto"/>
            <w:vAlign w:val="center"/>
            <w:hideMark/>
          </w:tcPr>
          <w:p w:rsidR="00000000" w:rsidRDefault="00071A8A">
            <w:pPr>
              <w:rPr>
                <w:rFonts w:eastAsia="Times New Roman"/>
              </w:rPr>
            </w:pPr>
          </w:p>
        </w:tc>
      </w:tr>
      <w:tr w:rsidR="00000000">
        <w:trPr>
          <w:divId w:val="13089704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1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1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71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089704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1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1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71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71A8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"Детский мир" ИНН 7729355029 (акция 1-02-00844-A / ISIN RU000A0JSQ90)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83"/>
        <w:gridCol w:w="57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1A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A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359341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A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A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A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129090, г.Москва, Большой Балканский пер, д.20, стр.1</w:t>
            </w:r>
          </w:p>
        </w:tc>
      </w:tr>
    </w:tbl>
    <w:p w:rsidR="00000000" w:rsidRDefault="00071A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2"/>
        <w:gridCol w:w="934"/>
        <w:gridCol w:w="1297"/>
        <w:gridCol w:w="1297"/>
        <w:gridCol w:w="1077"/>
        <w:gridCol w:w="1138"/>
        <w:gridCol w:w="1157"/>
        <w:gridCol w:w="141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71A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1A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1A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1A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1A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1A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1A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1A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1A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359341X21185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071A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896"/>
        <w:gridCol w:w="348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1A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сентября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сентября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1A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РФ, 129090, г. Москва, Б. Балканский пер. д.20 стр. 1.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071A8A">
      <w:pPr>
        <w:rPr>
          <w:rFonts w:eastAsia="Times New Roman"/>
        </w:rPr>
      </w:pPr>
    </w:p>
    <w:p w:rsidR="00000000" w:rsidRDefault="00071A8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71A8A">
      <w:pPr>
        <w:rPr>
          <w:rFonts w:eastAsia="Times New Roman"/>
        </w:rPr>
      </w:pPr>
      <w:r>
        <w:rPr>
          <w:rFonts w:eastAsia="Times New Roman"/>
        </w:rPr>
        <w:t>1. Об определении порядка ведения внеочередного Общего собрания акционеров ПАО «Детский мир».</w:t>
      </w:r>
      <w:r>
        <w:rPr>
          <w:rFonts w:eastAsia="Times New Roman"/>
        </w:rPr>
        <w:br/>
        <w:t>2. Досрочное прекращение полномочий Совета директоров Общества.</w:t>
      </w:r>
      <w:r>
        <w:rPr>
          <w:rFonts w:eastAsia="Times New Roman"/>
        </w:rPr>
        <w:br/>
        <w:t>3. Определение количественного состава Совета директоров Общества.</w:t>
      </w:r>
      <w:r>
        <w:rPr>
          <w:rFonts w:eastAsia="Times New Roman"/>
        </w:rPr>
        <w:br/>
        <w:t>4. Избрание Совета директоров О</w:t>
      </w:r>
      <w:r>
        <w:rPr>
          <w:rFonts w:eastAsia="Times New Roman"/>
        </w:rPr>
        <w:t xml:space="preserve">бщества. </w:t>
      </w:r>
    </w:p>
    <w:p w:rsidR="00000000" w:rsidRDefault="00071A8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</w:t>
      </w:r>
      <w:r>
        <w:t xml:space="preserve">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71A8A">
      <w:pPr>
        <w:pStyle w:val="a3"/>
      </w:pPr>
      <w:r>
        <w:t>4.2. Информация о созыве общего собрания акционеров эмитента.</w:t>
      </w:r>
    </w:p>
    <w:p w:rsidR="00000000" w:rsidRDefault="00071A8A">
      <w:pPr>
        <w:pStyle w:val="a3"/>
      </w:pPr>
      <w:r>
        <w:t>Направляем Вам посту</w:t>
      </w:r>
      <w:r>
        <w:t>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071A8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</w:t>
        </w:r>
        <w:r>
          <w:rPr>
            <w:rStyle w:val="a4"/>
          </w:rPr>
          <w:t xml:space="preserve"> ознакомиться с дополнительной документацией</w:t>
        </w:r>
      </w:hyperlink>
    </w:p>
    <w:p w:rsidR="00071A8A" w:rsidRDefault="00071A8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</w:t>
      </w:r>
      <w:r>
        <w:t>-27-90, (495) 956-27-91</w:t>
      </w:r>
    </w:p>
    <w:sectPr w:rsidR="00071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321B53"/>
    <w:rsid w:val="00071A8A"/>
    <w:rsid w:val="00321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97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bd07ca8fe3e4870a0e7741dc6e4bc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2018-07-30T06:31:00Z</dcterms:created>
  <dcterms:modified xsi:type="dcterms:W3CDTF">2018-07-30T06:31:00Z</dcterms:modified>
</cp:coreProperties>
</file>